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2D183" w14:textId="77777777" w:rsidR="00411DC5" w:rsidRPr="004D4DC5" w:rsidRDefault="00411DC5" w:rsidP="003C4597">
      <w:pPr>
        <w:jc w:val="both"/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KARTA PRZEDMIOTU (SYLABUS</w:t>
      </w:r>
      <w:r w:rsidR="00365BA5" w:rsidRPr="004D4DC5">
        <w:rPr>
          <w:rFonts w:eastAsia="Calibri"/>
          <w:b/>
          <w:bCs/>
          <w:spacing w:val="30"/>
        </w:rPr>
        <w:t>)</w:t>
      </w:r>
    </w:p>
    <w:p w14:paraId="336C46CA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</w:p>
    <w:p w14:paraId="5BE46FB3" w14:textId="77777777" w:rsidR="00411DC5" w:rsidRPr="004D4DC5" w:rsidRDefault="00411DC5" w:rsidP="00411DC5">
      <w:pPr>
        <w:rPr>
          <w:rFonts w:eastAsia="Calibri"/>
          <w:b/>
          <w:bCs/>
          <w:spacing w:val="30"/>
        </w:rPr>
      </w:pPr>
      <w:r w:rsidRPr="004D4DC5">
        <w:rPr>
          <w:rFonts w:eastAsia="Calibri"/>
          <w:b/>
          <w:bCs/>
          <w:spacing w:val="3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02D21201" w14:textId="77777777" w:rsidTr="12BA2730">
        <w:trPr>
          <w:trHeight w:val="300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9E0855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7AB28AB4" w14:textId="77777777" w:rsidR="00104762" w:rsidRPr="004D4DC5" w:rsidRDefault="00104762" w:rsidP="00411AA2">
            <w:pPr>
              <w:ind w:left="113" w:right="113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2E8015D3" w14:textId="77777777" w:rsidR="00104762" w:rsidRPr="004D4DC5" w:rsidRDefault="00946EF1" w:rsidP="00BE16FD">
            <w:r>
              <w:t xml:space="preserve">Fotografia Produktowa - </w:t>
            </w:r>
            <w:proofErr w:type="spellStart"/>
            <w:r>
              <w:t>Packshoty</w:t>
            </w:r>
            <w:proofErr w:type="spellEnd"/>
          </w:p>
        </w:tc>
      </w:tr>
      <w:tr w:rsidR="00104762" w:rsidRPr="004D4DC5" w14:paraId="217B27F7" w14:textId="77777777" w:rsidTr="12BA2730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50095561" w14:textId="77777777" w:rsidR="00104762" w:rsidRPr="004D4DC5" w:rsidRDefault="6BB24FB1" w:rsidP="0044561A">
            <w:pPr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>F</w:t>
            </w:r>
            <w:r w:rsidR="7FB2B2E7" w:rsidRPr="6EC1FA64">
              <w:rPr>
                <w:rFonts w:eastAsia="Calibri"/>
                <w:lang w:eastAsia="en-US"/>
              </w:rPr>
              <w:t>/O/I/ST/</w:t>
            </w:r>
            <w:r w:rsidR="00BE16FD">
              <w:rPr>
                <w:rFonts w:eastAsia="Calibri"/>
                <w:lang w:eastAsia="en-US"/>
              </w:rPr>
              <w:t>A.</w:t>
            </w:r>
            <w:r w:rsidR="00946EF1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111D39BE" w14:textId="77777777" w:rsidR="00104762" w:rsidRPr="004D4DC5" w:rsidRDefault="00104762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293CEDCA" w14:textId="77777777" w:rsidR="00104762" w:rsidRPr="004D4DC5" w:rsidRDefault="00946EF1" w:rsidP="6EC1FA64">
            <w:r>
              <w:t xml:space="preserve">Product </w:t>
            </w:r>
            <w:proofErr w:type="spellStart"/>
            <w:r>
              <w:t>photography</w:t>
            </w:r>
            <w:proofErr w:type="spellEnd"/>
            <w:r>
              <w:t xml:space="preserve"> - </w:t>
            </w:r>
            <w:proofErr w:type="spellStart"/>
            <w:r>
              <w:t>Packshots</w:t>
            </w:r>
            <w:proofErr w:type="spellEnd"/>
          </w:p>
        </w:tc>
      </w:tr>
      <w:tr w:rsidR="00C0360B" w:rsidRPr="004D4DC5" w14:paraId="78CCE0B6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CB8F072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DED045B" w14:textId="77777777" w:rsidR="00C0360B" w:rsidRPr="004D4DC5" w:rsidRDefault="65479D2C" w:rsidP="6EC1FA64">
            <w:pPr>
              <w:rPr>
                <w:rFonts w:eastAsia="Calibri"/>
                <w:lang w:eastAsia="en-US"/>
              </w:rPr>
            </w:pPr>
            <w:r>
              <w:t>polski</w:t>
            </w:r>
          </w:p>
        </w:tc>
      </w:tr>
      <w:tr w:rsidR="00C0360B" w:rsidRPr="004D4DC5" w14:paraId="5B95B409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D59529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AC8273A" w14:textId="77777777" w:rsidR="00C0360B" w:rsidRPr="004D4DC5" w:rsidRDefault="0D7897AA" w:rsidP="6EC1FA64">
            <w:pPr>
              <w:rPr>
                <w:rFonts w:eastAsia="Calibri"/>
                <w:lang w:eastAsia="en-US"/>
              </w:rPr>
            </w:pPr>
            <w:r>
              <w:t>202</w:t>
            </w:r>
            <w:r w:rsidR="5AACA232">
              <w:t>6</w:t>
            </w:r>
            <w:r w:rsidR="783AAE7C">
              <w:t>/</w:t>
            </w:r>
            <w:r>
              <w:t>2</w:t>
            </w:r>
            <w:r w:rsidR="5AACA232">
              <w:t>7</w:t>
            </w:r>
          </w:p>
        </w:tc>
      </w:tr>
      <w:tr w:rsidR="00C0360B" w:rsidRPr="004D4DC5" w14:paraId="46A40E8C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928A08D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72545B" w:rsidRPr="004D4DC5" w14:paraId="53EDF10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ECEFC16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A988B3" w14:textId="77777777" w:rsidR="0072545B" w:rsidRPr="004D4DC5" w:rsidRDefault="4AA6E289" w:rsidP="6EC1FA64">
            <w:pPr>
              <w:rPr>
                <w:rFonts w:eastAsia="Calibri"/>
                <w:lang w:eastAsia="en-US"/>
              </w:rPr>
            </w:pPr>
            <w:r>
              <w:t>Fashion</w:t>
            </w:r>
          </w:p>
        </w:tc>
      </w:tr>
      <w:tr w:rsidR="0072545B" w:rsidRPr="004D4DC5" w14:paraId="6C9D5303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55823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531D72" w14:textId="77777777" w:rsidR="0072545B" w:rsidRPr="004D4DC5" w:rsidRDefault="00223DF5" w:rsidP="0072545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72545B" w:rsidRPr="004D4DC5" w14:paraId="3F5C340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86878F" w14:textId="77777777" w:rsidR="0072545B" w:rsidRPr="004D4DC5" w:rsidRDefault="0072545B" w:rsidP="0072545B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0B6CDD" w14:textId="77777777" w:rsidR="0072545B" w:rsidRPr="000C2DBE" w:rsidRDefault="0B5D96B6" w:rsidP="6EC1FA64">
            <w:pPr>
              <w:rPr>
                <w:color w:val="FF0000"/>
              </w:rPr>
            </w:pPr>
            <w:r>
              <w:t xml:space="preserve">Studia </w:t>
            </w:r>
            <w:r w:rsidR="5AACA232">
              <w:t>pierwszego</w:t>
            </w:r>
            <w:r>
              <w:t xml:space="preserve"> stopnia</w:t>
            </w:r>
          </w:p>
        </w:tc>
      </w:tr>
      <w:tr w:rsidR="0072545B" w:rsidRPr="004D4DC5" w14:paraId="0EC6F00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F45A16D" w14:textId="77777777" w:rsidR="0072545B" w:rsidRPr="004D4DC5" w:rsidRDefault="0072545B" w:rsidP="0072545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4EB01C" w14:textId="77777777" w:rsidR="0072545B" w:rsidRPr="000C2DBE" w:rsidRDefault="0B5D96B6" w:rsidP="6EC1FA64">
            <w:r>
              <w:t xml:space="preserve">Profil </w:t>
            </w:r>
            <w:r w:rsidR="739CB1B6">
              <w:t>ogólnoakademicki</w:t>
            </w:r>
          </w:p>
        </w:tc>
      </w:tr>
      <w:tr w:rsidR="00C0360B" w:rsidRPr="004D4DC5" w14:paraId="5FB95F3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0F2E575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15973BA" w14:textId="77777777" w:rsidR="00C0360B" w:rsidRPr="000C2DBE" w:rsidRDefault="49FBCAC2" w:rsidP="6EC1FA64">
            <w:pPr>
              <w:rPr>
                <w:color w:val="FF0000"/>
              </w:rPr>
            </w:pPr>
            <w:r>
              <w:t xml:space="preserve">Studia </w:t>
            </w:r>
            <w:r w:rsidR="589CF0AF">
              <w:t>stacjonarne</w:t>
            </w:r>
          </w:p>
        </w:tc>
      </w:tr>
      <w:tr w:rsidR="00C0360B" w:rsidRPr="004D4DC5" w14:paraId="4A6271A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6B29B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B7ECBEE" w14:textId="77777777" w:rsidR="00C0360B" w:rsidRPr="004D4DC5" w:rsidRDefault="00946EF1" w:rsidP="00BE16F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4, 5</w:t>
            </w:r>
          </w:p>
        </w:tc>
      </w:tr>
      <w:tr w:rsidR="00C0360B" w:rsidRPr="004D4DC5" w14:paraId="24660765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3DB002BE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</w:tr>
      <w:tr w:rsidR="00C0360B" w:rsidRPr="004D4DC5" w14:paraId="4B9C451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9367565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9429D60" w14:textId="77777777" w:rsidR="00C0360B" w:rsidRPr="004D4DC5" w:rsidRDefault="00C0360B" w:rsidP="00411AA2"/>
        </w:tc>
      </w:tr>
      <w:tr w:rsidR="00C0360B" w:rsidRPr="004D4DC5" w14:paraId="56240E8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5145030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755156F" w14:textId="77777777" w:rsidR="00C0360B" w:rsidRPr="004D4DC5" w:rsidRDefault="35472042" w:rsidP="6EC1FA64">
            <w:pPr>
              <w:rPr>
                <w:rFonts w:eastAsia="Calibri"/>
                <w:lang w:eastAsia="en-US"/>
              </w:rPr>
            </w:pPr>
            <w:r>
              <w:t xml:space="preserve">Grupa zajęć </w:t>
            </w:r>
            <w:r w:rsidR="00BE16FD">
              <w:t>podstawowych</w:t>
            </w:r>
          </w:p>
        </w:tc>
      </w:tr>
      <w:tr w:rsidR="00411DC5" w:rsidRPr="004D4DC5" w14:paraId="78DCD621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04F1F26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6ACC2C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A2785E2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947F709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Liczba punktów ECTS</w:t>
            </w:r>
          </w:p>
        </w:tc>
      </w:tr>
      <w:tr w:rsidR="00411DC5" w:rsidRPr="004D4DC5" w14:paraId="7A8DF345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B0FA33A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31F5CFFF" w14:textId="77777777" w:rsidR="00411DC5" w:rsidRPr="004D4DC5" w:rsidRDefault="00261183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Pracownia artystyczna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3E394101" w14:textId="77777777" w:rsidR="00411DC5" w:rsidRPr="004D4DC5" w:rsidRDefault="00946EF1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  <w:r w:rsidR="00BE16FD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57F9543" w14:textId="77777777" w:rsidR="00411DC5" w:rsidRPr="004D4DC5" w:rsidRDefault="00946EF1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504DB955" w:rsidRPr="12BA2730">
              <w:rPr>
                <w:rFonts w:eastAsia="Calibri"/>
              </w:rPr>
              <w:t xml:space="preserve"> </w:t>
            </w:r>
            <w:r w:rsidR="744F8B99" w:rsidRPr="12BA2730">
              <w:rPr>
                <w:rFonts w:eastAsia="Calibri"/>
              </w:rPr>
              <w:t>ECTS</w:t>
            </w:r>
          </w:p>
        </w:tc>
      </w:tr>
      <w:tr w:rsidR="00411DC5" w:rsidRPr="004D4DC5" w14:paraId="3DBC6228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2BA864B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38BEB833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07AD44E9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D3963F5" w14:textId="77777777" w:rsidR="00411DC5" w:rsidRPr="004D4DC5" w:rsidRDefault="00411DC5" w:rsidP="00411AA2">
            <w:pPr>
              <w:rPr>
                <w:rFonts w:eastAsia="Calibri"/>
              </w:rPr>
            </w:pPr>
          </w:p>
        </w:tc>
      </w:tr>
      <w:tr w:rsidR="00C0360B" w:rsidRPr="004D4DC5" w14:paraId="4117B5F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F0E5C30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64F39E76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71130CF9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2E5B32F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</w:tr>
      <w:tr w:rsidR="00B72B4B" w:rsidRPr="004D4DC5" w14:paraId="49B53666" w14:textId="77777777" w:rsidTr="12BA2730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5AC9ECC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A54CF54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A28D79" w14:textId="77777777" w:rsidR="00B72B4B" w:rsidRPr="004D4DC5" w:rsidRDefault="00B72B4B" w:rsidP="00321DE4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611A517E" w14:textId="77777777" w:rsidR="00B72B4B" w:rsidRPr="004D4DC5" w:rsidRDefault="00946EF1" w:rsidP="00B72B4B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1C3144">
              <w:rPr>
                <w:rFonts w:eastAsia="Calibri"/>
              </w:rPr>
              <w:t xml:space="preserve"> </w:t>
            </w:r>
            <w:r w:rsidR="47A35B96" w:rsidRPr="6EC1FA64">
              <w:rPr>
                <w:rFonts w:eastAsia="Calibri"/>
              </w:rPr>
              <w:t>ECTS</w:t>
            </w:r>
          </w:p>
        </w:tc>
      </w:tr>
      <w:tr w:rsidR="00B72B4B" w:rsidRPr="004D4DC5" w14:paraId="251BF124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47F4C8E9" w14:textId="77777777" w:rsidR="00B72B4B" w:rsidRPr="004D4DC5" w:rsidRDefault="00B72B4B" w:rsidP="00B72B4B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4CC7507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B253FB" w14:textId="77777777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0E4C6DC6" w14:textId="77777777" w:rsidR="00B72B4B" w:rsidRPr="004D4DC5" w:rsidRDefault="00B72B4B" w:rsidP="00B72B4B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 ECTS</w:t>
            </w:r>
          </w:p>
        </w:tc>
      </w:tr>
      <w:tr w:rsidR="00C0360B" w:rsidRPr="004D4DC5" w14:paraId="058039A6" w14:textId="77777777" w:rsidTr="12BA2730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3BFEC300" w14:textId="77777777" w:rsidR="00C0360B" w:rsidRPr="004D4DC5" w:rsidRDefault="00C0360B" w:rsidP="00411AA2">
            <w:pPr>
              <w:rPr>
                <w:rFonts w:eastAsia="Calibri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78BB76F" w14:textId="77777777" w:rsidR="00C0360B" w:rsidRPr="004D4DC5" w:rsidRDefault="00C0360B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0608EE67" w14:textId="77777777" w:rsidR="00C0360B" w:rsidRPr="004D4DC5" w:rsidRDefault="00C0360B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1FAE8710" w14:textId="77777777" w:rsidR="00C0360B" w:rsidRPr="004D4DC5" w:rsidRDefault="00946EF1" w:rsidP="00A96E84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35AD6925" w:rsidRPr="6EC1FA64">
              <w:rPr>
                <w:rFonts w:eastAsia="Calibri"/>
              </w:rPr>
              <w:t xml:space="preserve"> </w:t>
            </w:r>
            <w:r w:rsidR="65666E24" w:rsidRPr="6EC1FA64">
              <w:rPr>
                <w:rFonts w:eastAsia="Calibri"/>
              </w:rPr>
              <w:t>ECTS</w:t>
            </w:r>
          </w:p>
        </w:tc>
      </w:tr>
      <w:tr w:rsidR="00411DC5" w:rsidRPr="004D4DC5" w14:paraId="1AFB0AD6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33037B3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BD58FD1" w14:textId="77777777" w:rsidR="00411DC5" w:rsidRPr="004D4DC5" w:rsidRDefault="46D779A5" w:rsidP="12BA2730">
            <w:pPr>
              <w:rPr>
                <w:rFonts w:eastAsia="Calibri"/>
                <w:lang w:eastAsia="en-US"/>
              </w:rPr>
            </w:pPr>
            <w:r>
              <w:t>T</w:t>
            </w:r>
            <w:r w:rsidR="3E76DB27">
              <w:t>radycyjna – z</w:t>
            </w:r>
            <w:r w:rsidR="24FD5EDC">
              <w:t>ajęcia zorganizowane w Uczelni</w:t>
            </w:r>
          </w:p>
        </w:tc>
      </w:tr>
      <w:tr w:rsidR="00411DC5" w:rsidRPr="004D4DC5" w14:paraId="2B5E9F7E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BDB7947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DC861DA" w14:textId="77777777" w:rsidR="00411DC5" w:rsidRPr="004D4DC5" w:rsidRDefault="009D736A" w:rsidP="009D736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Studenci kierunku Fashion</w:t>
            </w:r>
          </w:p>
        </w:tc>
      </w:tr>
      <w:tr w:rsidR="00411DC5" w:rsidRPr="004D4DC5" w14:paraId="3565DB58" w14:textId="77777777" w:rsidTr="12BA2730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6819808F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</w:p>
        </w:tc>
      </w:tr>
      <w:tr w:rsidR="008E3F46" w:rsidRPr="004D4DC5" w14:paraId="658BB77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F9CA04E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6BE81F0" w14:textId="659200EF" w:rsidR="008E3F46" w:rsidRPr="004D4DC5" w:rsidRDefault="00056F80" w:rsidP="00C918A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Katedra </w:t>
            </w:r>
            <w:r w:rsidR="008C676D">
              <w:rPr>
                <w:rFonts w:eastAsia="Calibri"/>
                <w:lang w:eastAsia="en-US"/>
              </w:rPr>
              <w:t>Grafiki i Projektowania</w:t>
            </w:r>
            <w:r w:rsidR="009D736A">
              <w:rPr>
                <w:rFonts w:eastAsia="Calibri"/>
                <w:lang w:eastAsia="en-US"/>
              </w:rPr>
              <w:t xml:space="preserve">, Wydział </w:t>
            </w:r>
            <w:r w:rsidR="73A09F48" w:rsidRPr="6EC1FA64">
              <w:rPr>
                <w:rFonts w:eastAsia="Calibri"/>
                <w:lang w:eastAsia="en-US"/>
              </w:rPr>
              <w:t>Sztuki</w:t>
            </w:r>
          </w:p>
        </w:tc>
      </w:tr>
      <w:tr w:rsidR="008E3F46" w:rsidRPr="004D4DC5" w14:paraId="55319349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C0A43EC" w14:textId="77777777" w:rsidR="008E3F46" w:rsidRPr="004D4DC5" w:rsidRDefault="008E3F46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0DC7997" w14:textId="431B88FD" w:rsidR="008E3F46" w:rsidRPr="004D4DC5" w:rsidRDefault="00092A6B" w:rsidP="00020985">
            <w:pPr>
              <w:autoSpaceDE w:val="0"/>
              <w:autoSpaceDN w:val="0"/>
              <w:adjustRightInd w:val="0"/>
              <w:ind w:left="66"/>
              <w:rPr>
                <w:lang w:val="en-GB"/>
              </w:rPr>
            </w:pPr>
            <w:proofErr w:type="spellStart"/>
            <w:r>
              <w:rPr>
                <w:lang w:val="en-GB"/>
              </w:rPr>
              <w:t>mgr</w:t>
            </w:r>
            <w:proofErr w:type="spellEnd"/>
            <w:r w:rsidR="001C3144">
              <w:rPr>
                <w:lang w:val="en-GB"/>
              </w:rPr>
              <w:t xml:space="preserve"> </w:t>
            </w:r>
            <w:r w:rsidR="005A2044">
              <w:rPr>
                <w:lang w:val="en-GB"/>
              </w:rPr>
              <w:t>Marcin Kucewicz</w:t>
            </w:r>
          </w:p>
        </w:tc>
      </w:tr>
      <w:tr w:rsidR="00C92681" w:rsidRPr="004D4DC5" w14:paraId="02431E2D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9EC340E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595E371" w14:textId="77777777" w:rsidR="00C92681" w:rsidRPr="004D4DC5" w:rsidRDefault="5AACA232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</w:rPr>
            </w:pPr>
            <w:r w:rsidRPr="6EC1FA64">
              <w:rPr>
                <w:color w:val="000000" w:themeColor="text1"/>
              </w:rPr>
              <w:t>www.</w:t>
            </w:r>
            <w:r w:rsidR="6CB8C3C6" w:rsidRPr="6EC1FA64">
              <w:rPr>
                <w:color w:val="000000" w:themeColor="text1"/>
              </w:rPr>
              <w:t>ws.uniwersytetradom.pl</w:t>
            </w:r>
          </w:p>
        </w:tc>
      </w:tr>
      <w:tr w:rsidR="00C92681" w:rsidRPr="004D4DC5" w14:paraId="33281817" w14:textId="77777777" w:rsidTr="12BA2730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E959B2" w14:textId="77777777" w:rsidR="00C92681" w:rsidRPr="004D4DC5" w:rsidRDefault="00C92681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A22E819" w14:textId="77777777" w:rsidR="00C92681" w:rsidRDefault="005A2044" w:rsidP="00411AA2">
            <w:pPr>
              <w:autoSpaceDE w:val="0"/>
              <w:autoSpaceDN w:val="0"/>
              <w:adjustRightInd w:val="0"/>
              <w:ind w:left="66"/>
              <w:rPr>
                <w:u w:val="single"/>
              </w:rPr>
            </w:pPr>
            <w:hyperlink r:id="rId9" w:history="1">
              <w:r w:rsidRPr="00C6014D">
                <w:rPr>
                  <w:rStyle w:val="Hipercze"/>
                </w:rPr>
                <w:t>m.kucewicz@urad.edu.pl</w:t>
              </w:r>
            </w:hyperlink>
          </w:p>
          <w:p w14:paraId="782EB6CF" w14:textId="77777777" w:rsidR="00A96E84" w:rsidRPr="00A96E84" w:rsidRDefault="00A96E84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u w:val="single"/>
              </w:rPr>
            </w:pPr>
          </w:p>
        </w:tc>
      </w:tr>
    </w:tbl>
    <w:p w14:paraId="2430EB9F" w14:textId="77777777" w:rsidR="00E3044D" w:rsidRPr="002C7D17" w:rsidRDefault="00E3044D" w:rsidP="00411DC5">
      <w:pPr>
        <w:spacing w:before="120" w:line="276" w:lineRule="auto"/>
        <w:rPr>
          <w:rFonts w:eastAsia="Calibri"/>
          <w:b/>
          <w:bCs/>
        </w:rPr>
      </w:pPr>
    </w:p>
    <w:p w14:paraId="03CBEE42" w14:textId="77777777" w:rsidR="00E3044D" w:rsidRPr="002C7D17" w:rsidRDefault="00E3044D">
      <w:pPr>
        <w:rPr>
          <w:rFonts w:eastAsia="Calibri"/>
          <w:b/>
          <w:bCs/>
        </w:rPr>
      </w:pPr>
      <w:r w:rsidRPr="002C7D17">
        <w:rPr>
          <w:rFonts w:eastAsia="Calibri"/>
          <w:b/>
          <w:bCs/>
        </w:rPr>
        <w:br w:type="page"/>
      </w:r>
    </w:p>
    <w:p w14:paraId="418015FF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</w:rPr>
      </w:pPr>
      <w:r w:rsidRPr="004D4DC5">
        <w:rPr>
          <w:rFonts w:eastAsia="Calibri"/>
          <w:b/>
          <w:bCs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26C7D5FC" w14:textId="77777777" w:rsidTr="6EC1FA64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9D89E11" w14:textId="77777777" w:rsidR="008C1997" w:rsidRPr="004D4DC5" w:rsidRDefault="008C1997" w:rsidP="008C1997">
            <w:pPr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3634E87D" w14:textId="0CB1FA1B" w:rsidR="008C1997" w:rsidRPr="004D4DC5" w:rsidRDefault="00C249A5" w:rsidP="00BB2032">
            <w:pPr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C249A5">
              <w:t xml:space="preserve">Celem przedmiotu jest przygotowanie studenta do samodzielnego tworzenia fotografii produktowej typu </w:t>
            </w:r>
            <w:proofErr w:type="spellStart"/>
            <w:r w:rsidRPr="00C249A5">
              <w:t>packshot</w:t>
            </w:r>
            <w:proofErr w:type="spellEnd"/>
            <w:r w:rsidRPr="00C249A5">
              <w:t xml:space="preserve">, z uwzględnieniem aspektów technicznych, estetycznych oraz marketingowych. Student zdobywa wiedzę z zakresu oświetlenia studyjnego, kompozycji obrazu, pracy ze sprzętem fotograficznym oraz </w:t>
            </w:r>
            <w:proofErr w:type="spellStart"/>
            <w:r w:rsidRPr="00C249A5">
              <w:t>postprodukcji</w:t>
            </w:r>
            <w:proofErr w:type="spellEnd"/>
            <w:r w:rsidRPr="00C249A5">
              <w:t>, a także rozwija umiejętność kreowania spójnego wizerunku produktu zgodnego z aktualnymi trendami rynkowymi.</w:t>
            </w:r>
          </w:p>
        </w:tc>
      </w:tr>
      <w:tr w:rsidR="008C1997" w:rsidRPr="004D4DC5" w14:paraId="3D9F6F55" w14:textId="77777777" w:rsidTr="6EC1FA64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B68DE77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58C42A2E" w14:textId="30E62EA3" w:rsidR="008C1997" w:rsidRPr="00C249A5" w:rsidRDefault="00C249A5" w:rsidP="6EC1FA64">
            <w:pPr>
              <w:jc w:val="left"/>
              <w:rPr>
                <w:b/>
                <w:bCs/>
              </w:rPr>
            </w:pPr>
            <w:r w:rsidRPr="00C249A5">
              <w:rPr>
                <w:b/>
                <w:bCs/>
              </w:rPr>
              <w:t xml:space="preserve">Treści programowe: </w:t>
            </w:r>
          </w:p>
          <w:p w14:paraId="7C273E8A" w14:textId="77777777" w:rsidR="00C249A5" w:rsidRPr="00C249A5" w:rsidRDefault="00C249A5" w:rsidP="00C249A5">
            <w:pPr>
              <w:jc w:val="left"/>
              <w:rPr>
                <w:b/>
                <w:bCs/>
              </w:rPr>
            </w:pPr>
            <w:r w:rsidRPr="00C249A5">
              <w:rPr>
                <w:b/>
                <w:bCs/>
              </w:rPr>
              <w:t>1. Wprowadzenie do fotografii produktowej</w:t>
            </w:r>
          </w:p>
          <w:p w14:paraId="08971E03" w14:textId="77777777" w:rsidR="00C249A5" w:rsidRDefault="00C249A5" w:rsidP="00C249A5">
            <w:pPr>
              <w:pStyle w:val="Akapitzlist"/>
              <w:numPr>
                <w:ilvl w:val="0"/>
                <w:numId w:val="28"/>
              </w:numPr>
              <w:jc w:val="left"/>
            </w:pPr>
            <w:r>
              <w:t>Definicja i funkcje fotografii produktowej (</w:t>
            </w:r>
            <w:proofErr w:type="spellStart"/>
            <w:r>
              <w:t>packshot</w:t>
            </w:r>
            <w:proofErr w:type="spellEnd"/>
            <w:r>
              <w:t>, fotografia reklamowa, e-commerce)</w:t>
            </w:r>
          </w:p>
          <w:p w14:paraId="2866FF88" w14:textId="77777777" w:rsidR="00C249A5" w:rsidRDefault="00C249A5" w:rsidP="00C249A5">
            <w:pPr>
              <w:pStyle w:val="Akapitzlist"/>
              <w:numPr>
                <w:ilvl w:val="0"/>
                <w:numId w:val="28"/>
              </w:numPr>
              <w:jc w:val="left"/>
            </w:pPr>
            <w:r>
              <w:t>Rola fotografii w komunikacji wizualnej i marketingu</w:t>
            </w:r>
          </w:p>
          <w:p w14:paraId="1265BEDA" w14:textId="77777777" w:rsidR="00C249A5" w:rsidRDefault="00C249A5" w:rsidP="00C249A5">
            <w:pPr>
              <w:pStyle w:val="Akapitzlist"/>
              <w:numPr>
                <w:ilvl w:val="0"/>
                <w:numId w:val="28"/>
              </w:numPr>
              <w:jc w:val="left"/>
            </w:pPr>
            <w:r>
              <w:t>Analiza przykładów (rynki: moda, kosmetyki, akcesoria)</w:t>
            </w:r>
          </w:p>
          <w:p w14:paraId="64577EBF" w14:textId="77777777" w:rsidR="00C249A5" w:rsidRPr="00C249A5" w:rsidRDefault="00C249A5" w:rsidP="00C249A5">
            <w:pPr>
              <w:jc w:val="left"/>
              <w:rPr>
                <w:b/>
                <w:bCs/>
              </w:rPr>
            </w:pPr>
            <w:r w:rsidRPr="00C249A5">
              <w:rPr>
                <w:b/>
                <w:bCs/>
              </w:rPr>
              <w:t>2. Sprzęt fotograficzny i organizacja pracy w studio</w:t>
            </w:r>
          </w:p>
          <w:p w14:paraId="0BA63F28" w14:textId="77777777" w:rsidR="00C249A5" w:rsidRDefault="00C249A5" w:rsidP="00C249A5">
            <w:pPr>
              <w:pStyle w:val="Akapitzlist"/>
              <w:numPr>
                <w:ilvl w:val="0"/>
                <w:numId w:val="29"/>
              </w:numPr>
              <w:jc w:val="left"/>
            </w:pPr>
            <w:r>
              <w:t>Aparaty fotograficzne i ich zastosowanie</w:t>
            </w:r>
          </w:p>
          <w:p w14:paraId="03D185E0" w14:textId="77777777" w:rsidR="00C249A5" w:rsidRDefault="00C249A5" w:rsidP="00C249A5">
            <w:pPr>
              <w:pStyle w:val="Akapitzlist"/>
              <w:numPr>
                <w:ilvl w:val="0"/>
                <w:numId w:val="29"/>
              </w:numPr>
              <w:jc w:val="left"/>
            </w:pPr>
            <w:r>
              <w:t>Obiektywy w fotografii produktowej (ogniskowa, zniekształcenia)</w:t>
            </w:r>
          </w:p>
          <w:p w14:paraId="18099986" w14:textId="77777777" w:rsidR="00C249A5" w:rsidRDefault="00C249A5" w:rsidP="00C249A5">
            <w:pPr>
              <w:pStyle w:val="Akapitzlist"/>
              <w:numPr>
                <w:ilvl w:val="0"/>
                <w:numId w:val="29"/>
              </w:numPr>
              <w:jc w:val="left"/>
            </w:pPr>
            <w:r>
              <w:t>Statywy, stoły bezcieniowe, namioty bezcieniowe</w:t>
            </w:r>
          </w:p>
          <w:p w14:paraId="43537788" w14:textId="77777777" w:rsidR="00C249A5" w:rsidRDefault="00C249A5" w:rsidP="00C249A5">
            <w:pPr>
              <w:pStyle w:val="Akapitzlist"/>
              <w:numPr>
                <w:ilvl w:val="0"/>
                <w:numId w:val="29"/>
              </w:numPr>
              <w:jc w:val="left"/>
            </w:pPr>
            <w:r>
              <w:t>Organizacja stanowiska pracy i bezpieczeństwo pracy w studio</w:t>
            </w:r>
          </w:p>
          <w:p w14:paraId="741D6BAD" w14:textId="77777777" w:rsidR="00C249A5" w:rsidRPr="00C249A5" w:rsidRDefault="00C249A5" w:rsidP="00C249A5">
            <w:pPr>
              <w:jc w:val="left"/>
              <w:rPr>
                <w:b/>
                <w:bCs/>
              </w:rPr>
            </w:pPr>
            <w:r w:rsidRPr="00C249A5">
              <w:rPr>
                <w:b/>
                <w:bCs/>
              </w:rPr>
              <w:t>3. Podstawy techniczne fotografii</w:t>
            </w:r>
          </w:p>
          <w:p w14:paraId="27B8D2CC" w14:textId="77777777" w:rsidR="00C249A5" w:rsidRDefault="00C249A5" w:rsidP="00C249A5">
            <w:pPr>
              <w:pStyle w:val="Akapitzlist"/>
              <w:numPr>
                <w:ilvl w:val="0"/>
                <w:numId w:val="30"/>
              </w:numPr>
              <w:jc w:val="left"/>
            </w:pPr>
            <w:r>
              <w:t>Ekspozycja (ISO, przysłona, czas naświetlania)</w:t>
            </w:r>
          </w:p>
          <w:p w14:paraId="787B94D4" w14:textId="77777777" w:rsidR="00C249A5" w:rsidRDefault="00C249A5" w:rsidP="00C249A5">
            <w:pPr>
              <w:pStyle w:val="Akapitzlist"/>
              <w:numPr>
                <w:ilvl w:val="0"/>
                <w:numId w:val="30"/>
              </w:numPr>
              <w:jc w:val="left"/>
            </w:pPr>
            <w:r>
              <w:t>Balans bieli i odwzorowanie kolorów</w:t>
            </w:r>
          </w:p>
          <w:p w14:paraId="3809761D" w14:textId="77777777" w:rsidR="00C249A5" w:rsidRDefault="00C249A5" w:rsidP="00C249A5">
            <w:pPr>
              <w:pStyle w:val="Akapitzlist"/>
              <w:numPr>
                <w:ilvl w:val="0"/>
                <w:numId w:val="30"/>
              </w:numPr>
              <w:jc w:val="left"/>
            </w:pPr>
            <w:r>
              <w:t>Głębia ostrości w fotografii produktowej</w:t>
            </w:r>
          </w:p>
          <w:p w14:paraId="5E04FBFE" w14:textId="77777777" w:rsidR="00C249A5" w:rsidRDefault="00C249A5" w:rsidP="00C249A5">
            <w:pPr>
              <w:pStyle w:val="Akapitzlist"/>
              <w:numPr>
                <w:ilvl w:val="0"/>
                <w:numId w:val="30"/>
              </w:numPr>
              <w:jc w:val="left"/>
            </w:pPr>
            <w:r>
              <w:t>Format RAW vs JPEG</w:t>
            </w:r>
          </w:p>
          <w:p w14:paraId="004427BA" w14:textId="77777777" w:rsidR="00C249A5" w:rsidRPr="00C249A5" w:rsidRDefault="00C249A5" w:rsidP="00C249A5">
            <w:pPr>
              <w:jc w:val="left"/>
              <w:rPr>
                <w:b/>
                <w:bCs/>
              </w:rPr>
            </w:pPr>
            <w:r w:rsidRPr="00C249A5">
              <w:rPr>
                <w:b/>
                <w:bCs/>
              </w:rPr>
              <w:t xml:space="preserve">4. Oświetlenie w fotografii </w:t>
            </w:r>
            <w:proofErr w:type="spellStart"/>
            <w:r w:rsidRPr="00C249A5">
              <w:rPr>
                <w:b/>
                <w:bCs/>
              </w:rPr>
              <w:t>packshotowej</w:t>
            </w:r>
            <w:proofErr w:type="spellEnd"/>
          </w:p>
          <w:p w14:paraId="51B4C5FD" w14:textId="77777777" w:rsidR="00C249A5" w:rsidRDefault="00C249A5" w:rsidP="00C249A5">
            <w:pPr>
              <w:pStyle w:val="Akapitzlist"/>
              <w:numPr>
                <w:ilvl w:val="0"/>
                <w:numId w:val="31"/>
              </w:numPr>
              <w:jc w:val="left"/>
            </w:pPr>
            <w:r>
              <w:t>Rodzaje światła (naturalne, ciągłe, błyskowe)</w:t>
            </w:r>
          </w:p>
          <w:p w14:paraId="1F1C5654" w14:textId="77777777" w:rsidR="00C249A5" w:rsidRDefault="00C249A5" w:rsidP="00C249A5">
            <w:pPr>
              <w:pStyle w:val="Akapitzlist"/>
              <w:numPr>
                <w:ilvl w:val="0"/>
                <w:numId w:val="31"/>
              </w:numPr>
              <w:jc w:val="left"/>
            </w:pPr>
            <w:r>
              <w:t>Kierunki i charakter światła (miękkie/twarde)</w:t>
            </w:r>
          </w:p>
          <w:p w14:paraId="1D288718" w14:textId="77777777" w:rsidR="00C249A5" w:rsidRDefault="00C249A5" w:rsidP="00C249A5">
            <w:pPr>
              <w:pStyle w:val="Akapitzlist"/>
              <w:numPr>
                <w:ilvl w:val="0"/>
                <w:numId w:val="31"/>
              </w:numPr>
              <w:jc w:val="left"/>
            </w:pPr>
            <w:r>
              <w:t>Budowanie schematów oświetleniowych</w:t>
            </w:r>
          </w:p>
          <w:p w14:paraId="36D36E80" w14:textId="77777777" w:rsidR="00C249A5" w:rsidRDefault="00C249A5" w:rsidP="00C249A5">
            <w:pPr>
              <w:pStyle w:val="Akapitzlist"/>
              <w:numPr>
                <w:ilvl w:val="0"/>
                <w:numId w:val="31"/>
              </w:numPr>
              <w:jc w:val="left"/>
            </w:pPr>
            <w:r>
              <w:t>Eliminacja cieni i refleksów</w:t>
            </w:r>
          </w:p>
          <w:p w14:paraId="6842E29D" w14:textId="77777777" w:rsidR="00C249A5" w:rsidRDefault="00C249A5" w:rsidP="00C249A5">
            <w:pPr>
              <w:pStyle w:val="Akapitzlist"/>
              <w:numPr>
                <w:ilvl w:val="0"/>
                <w:numId w:val="31"/>
              </w:numPr>
              <w:jc w:val="left"/>
            </w:pPr>
            <w:r>
              <w:t>Praca z materiałami problematycznymi (szkło, metal, błyszczące powierzchnie)</w:t>
            </w:r>
          </w:p>
          <w:p w14:paraId="68FC9120" w14:textId="77777777" w:rsidR="00C249A5" w:rsidRPr="00C249A5" w:rsidRDefault="00C249A5" w:rsidP="00C249A5">
            <w:pPr>
              <w:jc w:val="left"/>
              <w:rPr>
                <w:b/>
                <w:bCs/>
              </w:rPr>
            </w:pPr>
            <w:r w:rsidRPr="00C249A5">
              <w:rPr>
                <w:b/>
                <w:bCs/>
              </w:rPr>
              <w:t>5. Kompozycja i estetyka obrazu</w:t>
            </w:r>
          </w:p>
          <w:p w14:paraId="3C586EA3" w14:textId="77777777" w:rsidR="00C249A5" w:rsidRDefault="00C249A5" w:rsidP="00C249A5">
            <w:pPr>
              <w:pStyle w:val="Akapitzlist"/>
              <w:numPr>
                <w:ilvl w:val="0"/>
                <w:numId w:val="32"/>
              </w:numPr>
              <w:jc w:val="left"/>
            </w:pPr>
            <w:r>
              <w:t>Zasady kompozycji (złoty podział, symetria, minimalizm)</w:t>
            </w:r>
          </w:p>
          <w:p w14:paraId="27994047" w14:textId="77777777" w:rsidR="00C249A5" w:rsidRDefault="00C249A5" w:rsidP="00C249A5">
            <w:pPr>
              <w:pStyle w:val="Akapitzlist"/>
              <w:numPr>
                <w:ilvl w:val="0"/>
                <w:numId w:val="32"/>
              </w:numPr>
              <w:jc w:val="left"/>
            </w:pPr>
            <w:r>
              <w:t>Kadrowanie w fotografii produktowej</w:t>
            </w:r>
          </w:p>
          <w:p w14:paraId="3D43AE32" w14:textId="77777777" w:rsidR="00C249A5" w:rsidRDefault="00C249A5" w:rsidP="00C249A5">
            <w:pPr>
              <w:pStyle w:val="Akapitzlist"/>
              <w:numPr>
                <w:ilvl w:val="0"/>
                <w:numId w:val="32"/>
              </w:numPr>
              <w:jc w:val="left"/>
            </w:pPr>
            <w:r>
              <w:t>Tło – neutralne vs aranżowane</w:t>
            </w:r>
          </w:p>
          <w:p w14:paraId="687E9C2A" w14:textId="77777777" w:rsidR="00C249A5" w:rsidRDefault="00C249A5" w:rsidP="00C249A5">
            <w:pPr>
              <w:pStyle w:val="Akapitzlist"/>
              <w:numPr>
                <w:ilvl w:val="0"/>
                <w:numId w:val="32"/>
              </w:numPr>
              <w:jc w:val="left"/>
            </w:pPr>
            <w:r>
              <w:t>Spójność wizualna serii zdjęć</w:t>
            </w:r>
          </w:p>
          <w:p w14:paraId="5C39D597" w14:textId="77777777" w:rsidR="00C249A5" w:rsidRPr="00C249A5" w:rsidRDefault="00C249A5" w:rsidP="00C249A5">
            <w:pPr>
              <w:jc w:val="left"/>
              <w:rPr>
                <w:b/>
                <w:bCs/>
              </w:rPr>
            </w:pPr>
            <w:r w:rsidRPr="00C249A5">
              <w:rPr>
                <w:b/>
                <w:bCs/>
              </w:rPr>
              <w:t>6. Stylizacja i przygotowanie produktu</w:t>
            </w:r>
          </w:p>
          <w:p w14:paraId="31C3F5FF" w14:textId="77777777" w:rsidR="00C249A5" w:rsidRDefault="00C249A5" w:rsidP="00C249A5">
            <w:pPr>
              <w:pStyle w:val="Akapitzlist"/>
              <w:numPr>
                <w:ilvl w:val="0"/>
                <w:numId w:val="33"/>
              </w:numPr>
              <w:jc w:val="left"/>
            </w:pPr>
            <w:r>
              <w:t>Przygotowanie produktu do sesji (czystość, detale, forma)</w:t>
            </w:r>
          </w:p>
          <w:p w14:paraId="45C0FFF1" w14:textId="77777777" w:rsidR="00C249A5" w:rsidRDefault="00C249A5" w:rsidP="00C249A5">
            <w:pPr>
              <w:pStyle w:val="Akapitzlist"/>
              <w:numPr>
                <w:ilvl w:val="0"/>
                <w:numId w:val="33"/>
              </w:numPr>
              <w:jc w:val="left"/>
            </w:pPr>
            <w:r>
              <w:t>Stylizacja produktów modowych i akcesoriów</w:t>
            </w:r>
          </w:p>
          <w:p w14:paraId="1827A542" w14:textId="77777777" w:rsidR="00C249A5" w:rsidRDefault="00C249A5" w:rsidP="00C249A5">
            <w:pPr>
              <w:pStyle w:val="Akapitzlist"/>
              <w:numPr>
                <w:ilvl w:val="0"/>
                <w:numId w:val="33"/>
              </w:numPr>
              <w:jc w:val="left"/>
            </w:pPr>
            <w:r>
              <w:t xml:space="preserve">Budowanie kontekstu wizualnego (minimalistyczny vs </w:t>
            </w:r>
            <w:proofErr w:type="spellStart"/>
            <w:r>
              <w:t>lifestyle</w:t>
            </w:r>
            <w:proofErr w:type="spellEnd"/>
            <w:r>
              <w:t>)</w:t>
            </w:r>
          </w:p>
          <w:p w14:paraId="43FB8D3F" w14:textId="77777777" w:rsidR="00C249A5" w:rsidRPr="00C249A5" w:rsidRDefault="00C249A5" w:rsidP="00C249A5">
            <w:pPr>
              <w:jc w:val="left"/>
              <w:rPr>
                <w:b/>
                <w:bCs/>
              </w:rPr>
            </w:pPr>
            <w:r w:rsidRPr="00C249A5">
              <w:rPr>
                <w:b/>
                <w:bCs/>
              </w:rPr>
              <w:t>7. Fotografia różnych kategorii produktów</w:t>
            </w:r>
          </w:p>
          <w:p w14:paraId="2466938A" w14:textId="77777777" w:rsidR="00C249A5" w:rsidRDefault="00C249A5" w:rsidP="00C249A5">
            <w:pPr>
              <w:pStyle w:val="Akapitzlist"/>
              <w:numPr>
                <w:ilvl w:val="0"/>
                <w:numId w:val="34"/>
              </w:numPr>
              <w:jc w:val="left"/>
            </w:pPr>
            <w:r>
              <w:t xml:space="preserve">Odzież (na modelu, manekinie, </w:t>
            </w:r>
            <w:proofErr w:type="spellStart"/>
            <w:r>
              <w:t>flat</w:t>
            </w:r>
            <w:proofErr w:type="spellEnd"/>
            <w:r>
              <w:t xml:space="preserve"> </w:t>
            </w:r>
            <w:proofErr w:type="spellStart"/>
            <w:r>
              <w:t>lay</w:t>
            </w:r>
            <w:proofErr w:type="spellEnd"/>
            <w:r>
              <w:t>)</w:t>
            </w:r>
          </w:p>
          <w:p w14:paraId="0E36CCF5" w14:textId="77777777" w:rsidR="00C249A5" w:rsidRDefault="00C249A5" w:rsidP="00C249A5">
            <w:pPr>
              <w:pStyle w:val="Akapitzlist"/>
              <w:numPr>
                <w:ilvl w:val="0"/>
                <w:numId w:val="34"/>
              </w:numPr>
              <w:jc w:val="left"/>
            </w:pPr>
            <w:r>
              <w:t>Akcesoria i dodatki</w:t>
            </w:r>
          </w:p>
          <w:p w14:paraId="676192D7" w14:textId="77777777" w:rsidR="00C249A5" w:rsidRDefault="00C249A5" w:rsidP="00C249A5">
            <w:pPr>
              <w:pStyle w:val="Akapitzlist"/>
              <w:numPr>
                <w:ilvl w:val="0"/>
                <w:numId w:val="34"/>
              </w:numPr>
              <w:jc w:val="left"/>
            </w:pPr>
            <w:r>
              <w:t xml:space="preserve">Kosmetyki i produkty </w:t>
            </w:r>
            <w:proofErr w:type="spellStart"/>
            <w:r>
              <w:t>premium</w:t>
            </w:r>
            <w:proofErr w:type="spellEnd"/>
          </w:p>
          <w:p w14:paraId="254B3905" w14:textId="77777777" w:rsidR="00C249A5" w:rsidRDefault="00C249A5" w:rsidP="00C249A5">
            <w:pPr>
              <w:pStyle w:val="Akapitzlist"/>
              <w:numPr>
                <w:ilvl w:val="0"/>
                <w:numId w:val="34"/>
              </w:numPr>
              <w:jc w:val="left"/>
            </w:pPr>
            <w:r>
              <w:t>Produkty o zróżnicowanej fakturze i strukturze</w:t>
            </w:r>
          </w:p>
          <w:p w14:paraId="51D73268" w14:textId="77777777" w:rsidR="00C249A5" w:rsidRPr="00B96206" w:rsidRDefault="00C249A5" w:rsidP="00C249A5">
            <w:pPr>
              <w:jc w:val="left"/>
              <w:rPr>
                <w:b/>
                <w:bCs/>
              </w:rPr>
            </w:pPr>
            <w:r w:rsidRPr="00B96206">
              <w:rPr>
                <w:b/>
                <w:bCs/>
              </w:rPr>
              <w:t xml:space="preserve">8. Fotografia </w:t>
            </w:r>
            <w:proofErr w:type="spellStart"/>
            <w:r w:rsidRPr="00B96206">
              <w:rPr>
                <w:b/>
                <w:bCs/>
              </w:rPr>
              <w:t>packshotowa</w:t>
            </w:r>
            <w:proofErr w:type="spellEnd"/>
            <w:r w:rsidRPr="00B96206">
              <w:rPr>
                <w:b/>
                <w:bCs/>
              </w:rPr>
              <w:t xml:space="preserve"> w e-commerce</w:t>
            </w:r>
          </w:p>
          <w:p w14:paraId="47B5A575" w14:textId="77777777" w:rsidR="00C249A5" w:rsidRDefault="00C249A5" w:rsidP="00B96206">
            <w:pPr>
              <w:pStyle w:val="Akapitzlist"/>
              <w:numPr>
                <w:ilvl w:val="0"/>
                <w:numId w:val="35"/>
              </w:numPr>
              <w:jc w:val="left"/>
            </w:pPr>
            <w:r>
              <w:t>Standardy zdjęć produktowych w sprzedaży internetowej</w:t>
            </w:r>
          </w:p>
          <w:p w14:paraId="1E996601" w14:textId="77777777" w:rsidR="00C249A5" w:rsidRDefault="00C249A5" w:rsidP="00B96206">
            <w:pPr>
              <w:pStyle w:val="Akapitzlist"/>
              <w:numPr>
                <w:ilvl w:val="0"/>
                <w:numId w:val="35"/>
              </w:numPr>
              <w:jc w:val="left"/>
            </w:pPr>
            <w:r>
              <w:t>Wymagania techniczne platform sprzedażowych</w:t>
            </w:r>
          </w:p>
          <w:p w14:paraId="7DEAE86F" w14:textId="77777777" w:rsidR="00C249A5" w:rsidRDefault="00C249A5" w:rsidP="00B96206">
            <w:pPr>
              <w:pStyle w:val="Akapitzlist"/>
              <w:numPr>
                <w:ilvl w:val="0"/>
                <w:numId w:val="35"/>
              </w:numPr>
              <w:jc w:val="left"/>
            </w:pPr>
            <w:r>
              <w:t>Spójność wizualna marki</w:t>
            </w:r>
          </w:p>
          <w:p w14:paraId="37E3F3BE" w14:textId="77777777" w:rsidR="00C249A5" w:rsidRDefault="00C249A5" w:rsidP="00B96206">
            <w:pPr>
              <w:pStyle w:val="Akapitzlist"/>
              <w:numPr>
                <w:ilvl w:val="0"/>
                <w:numId w:val="35"/>
              </w:numPr>
              <w:jc w:val="left"/>
            </w:pPr>
            <w:r>
              <w:t>Automatyzacja i powtarzalność procesu</w:t>
            </w:r>
          </w:p>
          <w:p w14:paraId="3F0A9ECF" w14:textId="77777777" w:rsidR="00C249A5" w:rsidRPr="00B96206" w:rsidRDefault="00C249A5" w:rsidP="00C249A5">
            <w:pPr>
              <w:jc w:val="left"/>
              <w:rPr>
                <w:b/>
                <w:bCs/>
              </w:rPr>
            </w:pPr>
            <w:r w:rsidRPr="00B96206">
              <w:rPr>
                <w:b/>
                <w:bCs/>
              </w:rPr>
              <w:t xml:space="preserve">9. Podstawy </w:t>
            </w:r>
            <w:proofErr w:type="spellStart"/>
            <w:r w:rsidRPr="00B96206">
              <w:rPr>
                <w:b/>
                <w:bCs/>
              </w:rPr>
              <w:t>postprodukcji</w:t>
            </w:r>
            <w:proofErr w:type="spellEnd"/>
          </w:p>
          <w:p w14:paraId="157B3C6D" w14:textId="77777777" w:rsidR="00C249A5" w:rsidRDefault="00C249A5" w:rsidP="00B96206">
            <w:pPr>
              <w:pStyle w:val="Akapitzlist"/>
              <w:numPr>
                <w:ilvl w:val="0"/>
                <w:numId w:val="36"/>
              </w:numPr>
              <w:jc w:val="left"/>
            </w:pPr>
            <w:r>
              <w:t>Selekcja zdjęć</w:t>
            </w:r>
          </w:p>
          <w:p w14:paraId="33C9D12E" w14:textId="77777777" w:rsidR="00C249A5" w:rsidRDefault="00C249A5" w:rsidP="00B96206">
            <w:pPr>
              <w:pStyle w:val="Akapitzlist"/>
              <w:numPr>
                <w:ilvl w:val="0"/>
                <w:numId w:val="36"/>
              </w:numPr>
              <w:jc w:val="left"/>
            </w:pPr>
            <w:r>
              <w:t>Korekcja kolorystyczna</w:t>
            </w:r>
          </w:p>
          <w:p w14:paraId="606A924C" w14:textId="77777777" w:rsidR="00C249A5" w:rsidRDefault="00C249A5" w:rsidP="00B96206">
            <w:pPr>
              <w:pStyle w:val="Akapitzlist"/>
              <w:numPr>
                <w:ilvl w:val="0"/>
                <w:numId w:val="36"/>
              </w:numPr>
              <w:jc w:val="left"/>
            </w:pPr>
            <w:r>
              <w:t>Retusz (usuwanie niedoskonałości, czyszczenie tła)</w:t>
            </w:r>
          </w:p>
          <w:p w14:paraId="737B5D79" w14:textId="77777777" w:rsidR="00C249A5" w:rsidRDefault="00C249A5" w:rsidP="00B96206">
            <w:pPr>
              <w:pStyle w:val="Akapitzlist"/>
              <w:numPr>
                <w:ilvl w:val="0"/>
                <w:numId w:val="36"/>
              </w:numPr>
              <w:jc w:val="left"/>
            </w:pPr>
            <w:r>
              <w:t>Przygotowanie plików do publikacji (formaty, rozdzielczość)</w:t>
            </w:r>
          </w:p>
          <w:p w14:paraId="5EBDF26D" w14:textId="77777777" w:rsidR="00C249A5" w:rsidRPr="00B96206" w:rsidRDefault="00C249A5" w:rsidP="00C249A5">
            <w:pPr>
              <w:jc w:val="left"/>
              <w:rPr>
                <w:b/>
                <w:bCs/>
              </w:rPr>
            </w:pPr>
            <w:r w:rsidRPr="00B96206">
              <w:rPr>
                <w:b/>
                <w:bCs/>
              </w:rPr>
              <w:t>10. Wprowadzenie do fotografii reklamowej</w:t>
            </w:r>
          </w:p>
          <w:p w14:paraId="380A2906" w14:textId="77777777" w:rsidR="00C249A5" w:rsidRDefault="00C249A5" w:rsidP="00B96206">
            <w:pPr>
              <w:pStyle w:val="Akapitzlist"/>
              <w:numPr>
                <w:ilvl w:val="0"/>
                <w:numId w:val="37"/>
              </w:numPr>
              <w:jc w:val="left"/>
            </w:pPr>
            <w:r>
              <w:t xml:space="preserve">Różnice między </w:t>
            </w:r>
            <w:proofErr w:type="spellStart"/>
            <w:r>
              <w:t>packshotem</w:t>
            </w:r>
            <w:proofErr w:type="spellEnd"/>
            <w:r>
              <w:t xml:space="preserve"> a fotografią kreatywną</w:t>
            </w:r>
          </w:p>
          <w:p w14:paraId="78D49475" w14:textId="77777777" w:rsidR="00C249A5" w:rsidRDefault="00C249A5" w:rsidP="00B96206">
            <w:pPr>
              <w:pStyle w:val="Akapitzlist"/>
              <w:numPr>
                <w:ilvl w:val="0"/>
                <w:numId w:val="37"/>
              </w:numPr>
              <w:jc w:val="left"/>
            </w:pPr>
            <w:r>
              <w:t>Kreowanie wizerunku produktu</w:t>
            </w:r>
          </w:p>
          <w:p w14:paraId="0E503F13" w14:textId="77777777" w:rsidR="00C249A5" w:rsidRDefault="00C249A5" w:rsidP="00B96206">
            <w:pPr>
              <w:pStyle w:val="Akapitzlist"/>
              <w:numPr>
                <w:ilvl w:val="0"/>
                <w:numId w:val="37"/>
              </w:numPr>
              <w:jc w:val="left"/>
            </w:pPr>
            <w:r>
              <w:t>Budowanie narracji wizualnej</w:t>
            </w:r>
          </w:p>
          <w:p w14:paraId="3790650A" w14:textId="77777777" w:rsidR="00C249A5" w:rsidRPr="00B96206" w:rsidRDefault="00C249A5" w:rsidP="00C249A5">
            <w:pPr>
              <w:jc w:val="left"/>
              <w:rPr>
                <w:b/>
                <w:bCs/>
              </w:rPr>
            </w:pPr>
            <w:r w:rsidRPr="00B96206">
              <w:rPr>
                <w:b/>
                <w:bCs/>
              </w:rPr>
              <w:t>11. Identyfikacja wizualna i marka</w:t>
            </w:r>
          </w:p>
          <w:p w14:paraId="3980FFC2" w14:textId="77777777" w:rsidR="00C249A5" w:rsidRDefault="00C249A5" w:rsidP="00B96206">
            <w:pPr>
              <w:pStyle w:val="Akapitzlist"/>
              <w:numPr>
                <w:ilvl w:val="0"/>
                <w:numId w:val="38"/>
              </w:numPr>
              <w:jc w:val="left"/>
            </w:pPr>
            <w:r>
              <w:t>Spójność estetyczna zdjęć produktowych</w:t>
            </w:r>
          </w:p>
          <w:p w14:paraId="24E08820" w14:textId="77777777" w:rsidR="00C249A5" w:rsidRDefault="00C249A5" w:rsidP="00B96206">
            <w:pPr>
              <w:pStyle w:val="Akapitzlist"/>
              <w:numPr>
                <w:ilvl w:val="0"/>
                <w:numId w:val="38"/>
              </w:numPr>
              <w:jc w:val="left"/>
            </w:pPr>
            <w:r>
              <w:lastRenderedPageBreak/>
              <w:t xml:space="preserve">Fotografia jako element </w:t>
            </w:r>
            <w:proofErr w:type="spellStart"/>
            <w:r>
              <w:t>brandingu</w:t>
            </w:r>
            <w:proofErr w:type="spellEnd"/>
          </w:p>
          <w:p w14:paraId="54D2F483" w14:textId="77777777" w:rsidR="00C249A5" w:rsidRDefault="00C249A5" w:rsidP="00B96206">
            <w:pPr>
              <w:pStyle w:val="Akapitzlist"/>
              <w:numPr>
                <w:ilvl w:val="0"/>
                <w:numId w:val="38"/>
              </w:numPr>
              <w:jc w:val="left"/>
            </w:pPr>
            <w:r>
              <w:t xml:space="preserve">Analiza 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studies</w:t>
            </w:r>
            <w:proofErr w:type="spellEnd"/>
            <w:r>
              <w:t xml:space="preserve"> marek modowych</w:t>
            </w:r>
          </w:p>
          <w:p w14:paraId="3BFB2AF8" w14:textId="77777777" w:rsidR="00C249A5" w:rsidRPr="00B96206" w:rsidRDefault="00C249A5" w:rsidP="00C249A5">
            <w:pPr>
              <w:jc w:val="left"/>
              <w:rPr>
                <w:b/>
                <w:bCs/>
              </w:rPr>
            </w:pPr>
            <w:r w:rsidRPr="00B96206">
              <w:rPr>
                <w:b/>
                <w:bCs/>
              </w:rPr>
              <w:t>12. Realizacja projektów praktycznych</w:t>
            </w:r>
          </w:p>
          <w:p w14:paraId="2DAC3CB8" w14:textId="77777777" w:rsidR="00C249A5" w:rsidRDefault="00C249A5" w:rsidP="00B96206">
            <w:pPr>
              <w:pStyle w:val="Akapitzlist"/>
              <w:numPr>
                <w:ilvl w:val="0"/>
                <w:numId w:val="39"/>
              </w:numPr>
              <w:jc w:val="left"/>
            </w:pPr>
            <w:r>
              <w:t>Ćwiczenia studyjne (indywidualne i zespołowe)</w:t>
            </w:r>
          </w:p>
          <w:p w14:paraId="43A22367" w14:textId="77777777" w:rsidR="00C249A5" w:rsidRDefault="00C249A5" w:rsidP="00B96206">
            <w:pPr>
              <w:pStyle w:val="Akapitzlist"/>
              <w:numPr>
                <w:ilvl w:val="0"/>
                <w:numId w:val="39"/>
              </w:numPr>
              <w:jc w:val="left"/>
            </w:pPr>
            <w:r>
              <w:t>Realizacja tematów zadanych</w:t>
            </w:r>
          </w:p>
          <w:p w14:paraId="3E3507FA" w14:textId="77777777" w:rsidR="00C249A5" w:rsidRDefault="00C249A5" w:rsidP="00B96206">
            <w:pPr>
              <w:pStyle w:val="Akapitzlist"/>
              <w:numPr>
                <w:ilvl w:val="0"/>
                <w:numId w:val="39"/>
              </w:numPr>
              <w:jc w:val="left"/>
            </w:pPr>
            <w:r>
              <w:t>Konsultacje i korekty prac</w:t>
            </w:r>
          </w:p>
          <w:p w14:paraId="137FC855" w14:textId="77777777" w:rsidR="00C249A5" w:rsidRPr="00B96206" w:rsidRDefault="00C249A5" w:rsidP="00C249A5">
            <w:pPr>
              <w:jc w:val="left"/>
              <w:rPr>
                <w:b/>
                <w:bCs/>
              </w:rPr>
            </w:pPr>
            <w:r w:rsidRPr="00B96206">
              <w:rPr>
                <w:b/>
                <w:bCs/>
              </w:rPr>
              <w:t>13. Projekt końcowy</w:t>
            </w:r>
          </w:p>
          <w:p w14:paraId="2835156F" w14:textId="77777777" w:rsidR="00C249A5" w:rsidRDefault="00C249A5" w:rsidP="00B96206">
            <w:pPr>
              <w:pStyle w:val="Akapitzlist"/>
              <w:numPr>
                <w:ilvl w:val="0"/>
                <w:numId w:val="40"/>
              </w:numPr>
              <w:jc w:val="left"/>
            </w:pPr>
            <w:r>
              <w:t xml:space="preserve">Opracowanie koncepcji sesji </w:t>
            </w:r>
            <w:proofErr w:type="spellStart"/>
            <w:r>
              <w:t>packshotowej</w:t>
            </w:r>
            <w:proofErr w:type="spellEnd"/>
          </w:p>
          <w:p w14:paraId="178411C7" w14:textId="77777777" w:rsidR="00C249A5" w:rsidRDefault="00C249A5" w:rsidP="00B96206">
            <w:pPr>
              <w:pStyle w:val="Akapitzlist"/>
              <w:numPr>
                <w:ilvl w:val="0"/>
                <w:numId w:val="40"/>
              </w:numPr>
              <w:jc w:val="left"/>
            </w:pPr>
            <w:r>
              <w:t>Realizacja serii zdjęć produktowych</w:t>
            </w:r>
          </w:p>
          <w:p w14:paraId="40AAB996" w14:textId="77777777" w:rsidR="00C249A5" w:rsidRDefault="00C249A5" w:rsidP="00B96206">
            <w:pPr>
              <w:pStyle w:val="Akapitzlist"/>
              <w:numPr>
                <w:ilvl w:val="0"/>
                <w:numId w:val="40"/>
              </w:numPr>
              <w:jc w:val="left"/>
            </w:pPr>
            <w:r>
              <w:t>Przygotowanie portfolio</w:t>
            </w:r>
          </w:p>
          <w:p w14:paraId="78931527" w14:textId="0ED8FE9A" w:rsidR="008C1997" w:rsidRPr="004D4DC5" w:rsidRDefault="00C249A5" w:rsidP="00B96206">
            <w:pPr>
              <w:pStyle w:val="Akapitzlist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left"/>
            </w:pPr>
            <w:r>
              <w:t>Prezentacja i omówienie projektu</w:t>
            </w:r>
            <w:r w:rsidRPr="004D4DC5">
              <w:t xml:space="preserve"> </w:t>
            </w:r>
          </w:p>
        </w:tc>
      </w:tr>
      <w:tr w:rsidR="008C1997" w:rsidRPr="004D4DC5" w14:paraId="45CCE7DC" w14:textId="77777777" w:rsidTr="6EC1FA64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87ED497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</w:rPr>
            </w:pPr>
            <w:r w:rsidRPr="004D4DC5">
              <w:rPr>
                <w:rFonts w:eastAsia="Calibri"/>
              </w:rPr>
              <w:lastRenderedPageBreak/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3C9CB79A" w14:textId="77777777" w:rsidR="00B96206" w:rsidRDefault="00B96206" w:rsidP="00B96206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metody podające: wykład informacyjny, instruktaż</w:t>
            </w:r>
          </w:p>
          <w:p w14:paraId="633C7392" w14:textId="77777777" w:rsidR="00B96206" w:rsidRDefault="00B96206" w:rsidP="00B96206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metody problemowe: wykład problemowy, dyskusja, analiza przypadków</w:t>
            </w:r>
          </w:p>
          <w:p w14:paraId="212AA612" w14:textId="77777777" w:rsidR="00B96206" w:rsidRDefault="00B96206" w:rsidP="00B96206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metody praktyczne: ćwiczenia studyjne, realizacja zadań projektowych, praca indywidualna i zespołowa</w:t>
            </w:r>
          </w:p>
          <w:p w14:paraId="7C31C7F1" w14:textId="77777777" w:rsidR="00B96206" w:rsidRDefault="00B96206" w:rsidP="00B96206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metody eksponujące: prezentacja prac, przeglądy semestralne (korekta), analiza realizacji studentów</w:t>
            </w:r>
          </w:p>
          <w:p w14:paraId="67D73303" w14:textId="1CD06CBA" w:rsidR="008C1997" w:rsidRPr="004D4DC5" w:rsidRDefault="00B96206" w:rsidP="00B96206">
            <w:pPr>
              <w:pStyle w:val="Akapitzlist"/>
              <w:numPr>
                <w:ilvl w:val="0"/>
                <w:numId w:val="5"/>
              </w:numPr>
              <w:jc w:val="left"/>
            </w:pPr>
            <w:r>
              <w:t>konsultacje indywidualne</w:t>
            </w:r>
          </w:p>
        </w:tc>
      </w:tr>
      <w:tr w:rsidR="008C1997" w:rsidRPr="004D4DC5" w14:paraId="1BA47588" w14:textId="77777777" w:rsidTr="6EC1FA64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0E7C0BB" w14:textId="03072F3A" w:rsidR="008C1997" w:rsidRPr="004D4DC5" w:rsidRDefault="008C1997" w:rsidP="008C1997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0CA9F874" w14:textId="77777777" w:rsidR="00BB2032" w:rsidRPr="00BB2032" w:rsidRDefault="00BB2032" w:rsidP="00BB2032">
            <w:pPr>
              <w:jc w:val="left"/>
              <w:rPr>
                <w:b/>
                <w:bCs/>
              </w:rPr>
            </w:pPr>
            <w:r w:rsidRPr="00BB2032">
              <w:rPr>
                <w:b/>
                <w:bCs/>
              </w:rPr>
              <w:t>Na ocenę końcową składają się:</w:t>
            </w:r>
          </w:p>
          <w:p w14:paraId="6FAD23CC" w14:textId="77777777" w:rsidR="00BB2032" w:rsidRDefault="00BB2032" w:rsidP="00BB2032">
            <w:pPr>
              <w:pStyle w:val="Akapitzlist"/>
              <w:numPr>
                <w:ilvl w:val="0"/>
                <w:numId w:val="41"/>
              </w:numPr>
              <w:jc w:val="left"/>
            </w:pPr>
            <w:r>
              <w:t>ćwiczenia praktyczne – 30%</w:t>
            </w:r>
          </w:p>
          <w:p w14:paraId="60434903" w14:textId="77777777" w:rsidR="00BB2032" w:rsidRDefault="00BB2032" w:rsidP="00BB2032">
            <w:pPr>
              <w:pStyle w:val="Akapitzlist"/>
              <w:numPr>
                <w:ilvl w:val="0"/>
                <w:numId w:val="41"/>
              </w:numPr>
              <w:jc w:val="left"/>
            </w:pPr>
            <w:r>
              <w:t>projekt końcowy – 50%</w:t>
            </w:r>
          </w:p>
          <w:p w14:paraId="1054D454" w14:textId="77777777" w:rsidR="00BB2032" w:rsidRDefault="00BB2032" w:rsidP="00BB2032">
            <w:pPr>
              <w:pStyle w:val="Akapitzlist"/>
              <w:numPr>
                <w:ilvl w:val="0"/>
                <w:numId w:val="41"/>
              </w:numPr>
              <w:jc w:val="left"/>
            </w:pPr>
            <w:r>
              <w:t>aktywność i udział w zajęciach – 20%</w:t>
            </w:r>
          </w:p>
          <w:p w14:paraId="216264FF" w14:textId="77777777" w:rsidR="00BB2032" w:rsidRPr="00BB2032" w:rsidRDefault="00BB2032" w:rsidP="00BB2032">
            <w:pPr>
              <w:jc w:val="left"/>
              <w:rPr>
                <w:b/>
                <w:bCs/>
              </w:rPr>
            </w:pPr>
            <w:r w:rsidRPr="00BB2032">
              <w:rPr>
                <w:b/>
                <w:bCs/>
              </w:rPr>
              <w:t>Kryteria oceny:</w:t>
            </w:r>
          </w:p>
          <w:p w14:paraId="56C9533E" w14:textId="77777777" w:rsidR="00BB2032" w:rsidRDefault="00BB2032" w:rsidP="00BB2032">
            <w:pPr>
              <w:pStyle w:val="Akapitzlist"/>
              <w:numPr>
                <w:ilvl w:val="0"/>
                <w:numId w:val="42"/>
              </w:numPr>
              <w:jc w:val="left"/>
            </w:pPr>
            <w:r>
              <w:t>poprawność techniczna wykonania fotografii</w:t>
            </w:r>
          </w:p>
          <w:p w14:paraId="048B4BBE" w14:textId="77777777" w:rsidR="00BB2032" w:rsidRDefault="00BB2032" w:rsidP="00BB2032">
            <w:pPr>
              <w:pStyle w:val="Akapitzlist"/>
              <w:numPr>
                <w:ilvl w:val="0"/>
                <w:numId w:val="42"/>
              </w:numPr>
              <w:jc w:val="left"/>
            </w:pPr>
            <w:r>
              <w:t>umiejętność pracy ze światłem i kompozycją</w:t>
            </w:r>
          </w:p>
          <w:p w14:paraId="6EE55FCF" w14:textId="77777777" w:rsidR="00BB2032" w:rsidRDefault="00BB2032" w:rsidP="00BB2032">
            <w:pPr>
              <w:pStyle w:val="Akapitzlist"/>
              <w:numPr>
                <w:ilvl w:val="0"/>
                <w:numId w:val="42"/>
              </w:numPr>
              <w:jc w:val="left"/>
            </w:pPr>
            <w:r>
              <w:t>estetyka i spójność wizualna realizacji</w:t>
            </w:r>
          </w:p>
          <w:p w14:paraId="70997358" w14:textId="77777777" w:rsidR="00BB2032" w:rsidRDefault="00BB2032" w:rsidP="00BB2032">
            <w:pPr>
              <w:pStyle w:val="Akapitzlist"/>
              <w:numPr>
                <w:ilvl w:val="0"/>
                <w:numId w:val="42"/>
              </w:numPr>
              <w:jc w:val="left"/>
            </w:pPr>
            <w:r>
              <w:t>kreatywność i samodzielność</w:t>
            </w:r>
          </w:p>
          <w:p w14:paraId="49EAED6E" w14:textId="77777777" w:rsidR="00BB2032" w:rsidRPr="00BB2032" w:rsidRDefault="00BB2032" w:rsidP="00BB2032">
            <w:pPr>
              <w:jc w:val="left"/>
              <w:rPr>
                <w:b/>
                <w:bCs/>
              </w:rPr>
            </w:pPr>
            <w:r w:rsidRPr="00BB2032">
              <w:rPr>
                <w:b/>
                <w:bCs/>
              </w:rPr>
              <w:t>Warunkiem zaliczenia jest:</w:t>
            </w:r>
          </w:p>
          <w:p w14:paraId="54A3758B" w14:textId="77777777" w:rsidR="00BB2032" w:rsidRDefault="00BB2032" w:rsidP="00BB2032">
            <w:pPr>
              <w:pStyle w:val="Akapitzlist"/>
              <w:numPr>
                <w:ilvl w:val="0"/>
                <w:numId w:val="43"/>
              </w:numPr>
              <w:jc w:val="left"/>
            </w:pPr>
            <w:r>
              <w:t>wykonanie wszystkich ćwiczeń</w:t>
            </w:r>
          </w:p>
          <w:p w14:paraId="1DE13482" w14:textId="77777777" w:rsidR="00BB2032" w:rsidRDefault="00BB2032" w:rsidP="00BB2032">
            <w:pPr>
              <w:pStyle w:val="Akapitzlist"/>
              <w:numPr>
                <w:ilvl w:val="0"/>
                <w:numId w:val="43"/>
              </w:numPr>
              <w:jc w:val="left"/>
            </w:pPr>
            <w:r>
              <w:t>oddanie projektu końcowego</w:t>
            </w:r>
          </w:p>
          <w:p w14:paraId="2DB1DE28" w14:textId="63A81EFD" w:rsidR="008C1997" w:rsidRPr="004D4DC5" w:rsidRDefault="00BB2032" w:rsidP="00BB2032">
            <w:pPr>
              <w:pStyle w:val="Akapitzlist"/>
              <w:numPr>
                <w:ilvl w:val="0"/>
                <w:numId w:val="43"/>
              </w:numPr>
              <w:spacing w:after="240"/>
              <w:jc w:val="both"/>
            </w:pPr>
            <w:r>
              <w:t>obecność i aktywność na zajęciach</w:t>
            </w:r>
          </w:p>
        </w:tc>
      </w:tr>
    </w:tbl>
    <w:p w14:paraId="0F3DA373" w14:textId="77777777" w:rsidR="00411DC5" w:rsidRPr="004D4DC5" w:rsidRDefault="00411DC5" w:rsidP="00411DC5">
      <w:pPr>
        <w:rPr>
          <w:rFonts w:eastAsia="Calibri"/>
        </w:rPr>
      </w:pPr>
    </w:p>
    <w:p w14:paraId="4AB4195D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3"/>
        <w:gridCol w:w="3709"/>
        <w:gridCol w:w="1320"/>
        <w:gridCol w:w="1466"/>
        <w:gridCol w:w="1225"/>
        <w:gridCol w:w="1647"/>
      </w:tblGrid>
      <w:tr w:rsidR="00411DC5" w:rsidRPr="004D4DC5" w14:paraId="65E1E011" w14:textId="77777777" w:rsidTr="001D183F">
        <w:trPr>
          <w:jc w:val="center"/>
        </w:trPr>
        <w:tc>
          <w:tcPr>
            <w:tcW w:w="3622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7A3DF387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Batang"/>
              </w:rPr>
              <w:t xml:space="preserve">Efekty uczenia się </w:t>
            </w:r>
            <w:r w:rsidRPr="004D4DC5">
              <w:rPr>
                <w:rFonts w:eastAsia="Calibri"/>
              </w:rPr>
              <w:t>dla przedmiotu w odniesieniu do efektów kierunkowych i formy zajęć</w:t>
            </w:r>
          </w:p>
        </w:tc>
        <w:tc>
          <w:tcPr>
            <w:tcW w:w="1378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5B46DB7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Metody weryfikacji efektów uczenia się</w:t>
            </w:r>
          </w:p>
        </w:tc>
      </w:tr>
      <w:tr w:rsidR="00411DC5" w:rsidRPr="004D4DC5" w14:paraId="790A94BE" w14:textId="77777777" w:rsidTr="001D183F">
        <w:trPr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55DDD2B" w14:textId="77777777" w:rsidR="00411DC5" w:rsidRPr="004D4DC5" w:rsidRDefault="00411DC5" w:rsidP="00411AA2">
            <w:pPr>
              <w:ind w:left="-89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Numer efektu uczenia się </w:t>
            </w:r>
          </w:p>
        </w:tc>
        <w:tc>
          <w:tcPr>
            <w:tcW w:w="177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CFA912A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Opis efektów uczenia się dla przedmiotu (PEU)</w:t>
            </w:r>
          </w:p>
          <w:p w14:paraId="539FCA3A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Student, który zaliczył przedmiot</w:t>
            </w:r>
          </w:p>
          <w:p w14:paraId="341E0856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(W) zna i rozumie/ (U) potrafi /(K) jest gotów do: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F3288FB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Kierunkowy efekt uczenia się</w:t>
            </w:r>
          </w:p>
          <w:p w14:paraId="50BDF8CC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(KEU)</w:t>
            </w:r>
          </w:p>
        </w:tc>
        <w:tc>
          <w:tcPr>
            <w:tcW w:w="704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22FE8E71" w14:textId="385DD6D3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Forma zajęć </w:t>
            </w:r>
          </w:p>
        </w:tc>
        <w:tc>
          <w:tcPr>
            <w:tcW w:w="588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1AAB40D9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 xml:space="preserve">Forma weryfikacji </w:t>
            </w:r>
          </w:p>
          <w:p w14:paraId="36E3765C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4F4083BC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 xml:space="preserve">Metody sprawdzania </w:t>
            </w:r>
            <w:r w:rsidRPr="004D4DC5">
              <w:rPr>
                <w:rFonts w:eastAsia="Calibri"/>
              </w:rPr>
              <w:br/>
              <w:t>i oceny</w:t>
            </w:r>
          </w:p>
        </w:tc>
      </w:tr>
      <w:tr w:rsidR="6EC1FA64" w14:paraId="74BDBCB3" w14:textId="77777777" w:rsidTr="001D183F">
        <w:trPr>
          <w:trHeight w:val="300"/>
          <w:jc w:val="center"/>
        </w:trPr>
        <w:tc>
          <w:tcPr>
            <w:tcW w:w="507" w:type="pct"/>
            <w:vAlign w:val="center"/>
          </w:tcPr>
          <w:p w14:paraId="25F927E0" w14:textId="71A7679D" w:rsidR="362A38D6" w:rsidRDefault="00BB2032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00BB2032">
              <w:rPr>
                <w:rFonts w:eastAsia="Calibri"/>
                <w:color w:val="000000" w:themeColor="text1"/>
                <w:lang w:eastAsia="en-US"/>
              </w:rPr>
              <w:t>PEU_W01</w:t>
            </w:r>
          </w:p>
        </w:tc>
        <w:tc>
          <w:tcPr>
            <w:tcW w:w="1777" w:type="pct"/>
            <w:tcMar>
              <w:left w:w="28" w:type="dxa"/>
              <w:right w:w="28" w:type="dxa"/>
            </w:tcMar>
          </w:tcPr>
          <w:p w14:paraId="627B70C0" w14:textId="43AB0232" w:rsidR="362A38D6" w:rsidRDefault="00BB2032" w:rsidP="6EC1FA64">
            <w:pPr>
              <w:rPr>
                <w:color w:val="000000" w:themeColor="text1"/>
              </w:rPr>
            </w:pPr>
            <w:r w:rsidRPr="00BB2032">
              <w:rPr>
                <w:color w:val="000000" w:themeColor="text1"/>
              </w:rPr>
              <w:t xml:space="preserve">Zna i rozumie zasady fotografii produktowej oraz specyfikę fotografii typu </w:t>
            </w:r>
            <w:proofErr w:type="spellStart"/>
            <w:r w:rsidRPr="00BB2032">
              <w:rPr>
                <w:color w:val="000000" w:themeColor="text1"/>
              </w:rPr>
              <w:t>packshot</w:t>
            </w:r>
            <w:proofErr w:type="spellEnd"/>
            <w:r w:rsidRPr="00BB2032">
              <w:rPr>
                <w:color w:val="000000" w:themeColor="text1"/>
              </w:rPr>
              <w:t>.</w:t>
            </w:r>
          </w:p>
        </w:tc>
        <w:tc>
          <w:tcPr>
            <w:tcW w:w="634" w:type="pct"/>
            <w:vAlign w:val="center"/>
          </w:tcPr>
          <w:p w14:paraId="34A14E51" w14:textId="5E7A0206" w:rsidR="362A38D6" w:rsidRDefault="00BB2032" w:rsidP="6EC1FA64">
            <w:pPr>
              <w:rPr>
                <w:color w:val="000000" w:themeColor="text1"/>
              </w:rPr>
            </w:pPr>
            <w:r w:rsidRPr="00BB2032">
              <w:rPr>
                <w:color w:val="000000" w:themeColor="text1"/>
              </w:rPr>
              <w:t>K_WG12</w:t>
            </w:r>
          </w:p>
        </w:tc>
        <w:tc>
          <w:tcPr>
            <w:tcW w:w="704" w:type="pct"/>
            <w:vAlign w:val="center"/>
          </w:tcPr>
          <w:p w14:paraId="2B4647BA" w14:textId="510D3922" w:rsidR="6EC1FA64" w:rsidRDefault="00BB2032" w:rsidP="6EC1FA64">
            <w:pPr>
              <w:rPr>
                <w:color w:val="000000" w:themeColor="text1"/>
              </w:rPr>
            </w:pPr>
            <w:r w:rsidRPr="00BB2032">
              <w:rPr>
                <w:color w:val="000000" w:themeColor="text1"/>
              </w:rPr>
              <w:t>pracownia artystyczna</w:t>
            </w:r>
          </w:p>
        </w:tc>
        <w:tc>
          <w:tcPr>
            <w:tcW w:w="588" w:type="pct"/>
            <w:vAlign w:val="center"/>
          </w:tcPr>
          <w:p w14:paraId="423A7D4B" w14:textId="2389FCF4" w:rsidR="6EC1FA64" w:rsidRDefault="00BB2032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00BB2032">
              <w:rPr>
                <w:rFonts w:eastAsia="Calibri"/>
                <w:color w:val="000000" w:themeColor="text1"/>
                <w:lang w:eastAsia="en-US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58E56E1A" w14:textId="0DCA6170" w:rsidR="6EC1FA64" w:rsidRDefault="00BB2032" w:rsidP="6EC1FA64">
            <w:r w:rsidRPr="00BB2032">
              <w:t>ocena projektów fotograficznych, przegląd prac</w:t>
            </w:r>
          </w:p>
        </w:tc>
      </w:tr>
      <w:tr w:rsidR="6EC1FA64" w14:paraId="0BAE1F95" w14:textId="77777777" w:rsidTr="001D183F">
        <w:trPr>
          <w:trHeight w:val="300"/>
          <w:jc w:val="center"/>
        </w:trPr>
        <w:tc>
          <w:tcPr>
            <w:tcW w:w="507" w:type="pct"/>
            <w:vAlign w:val="center"/>
          </w:tcPr>
          <w:p w14:paraId="2DFD1664" w14:textId="53311E3D" w:rsidR="362A38D6" w:rsidRDefault="00BB2032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00BB2032">
              <w:rPr>
                <w:rFonts w:eastAsia="Calibri"/>
                <w:color w:val="000000" w:themeColor="text1"/>
                <w:lang w:eastAsia="en-US"/>
              </w:rPr>
              <w:t>PEU_W02</w:t>
            </w:r>
          </w:p>
        </w:tc>
        <w:tc>
          <w:tcPr>
            <w:tcW w:w="1777" w:type="pct"/>
            <w:tcMar>
              <w:left w:w="28" w:type="dxa"/>
              <w:right w:w="28" w:type="dxa"/>
            </w:tcMar>
          </w:tcPr>
          <w:p w14:paraId="6150BB70" w14:textId="6E6DF88E" w:rsidR="362A38D6" w:rsidRDefault="00BB2032" w:rsidP="6EC1FA64">
            <w:pPr>
              <w:jc w:val="left"/>
              <w:rPr>
                <w:color w:val="000000" w:themeColor="text1"/>
              </w:rPr>
            </w:pPr>
            <w:r w:rsidRPr="00BB2032">
              <w:rPr>
                <w:color w:val="000000" w:themeColor="text1"/>
              </w:rPr>
              <w:t>Zna podstawy oświetlenia studyjnego oraz ich wpływ na jakość obrazu fotograficznego.</w:t>
            </w:r>
          </w:p>
        </w:tc>
        <w:tc>
          <w:tcPr>
            <w:tcW w:w="634" w:type="pct"/>
            <w:vAlign w:val="center"/>
          </w:tcPr>
          <w:p w14:paraId="7133B1F8" w14:textId="3F04CB51" w:rsidR="46EB7388" w:rsidRDefault="00BB2032" w:rsidP="6EC1FA64">
            <w:pPr>
              <w:rPr>
                <w:color w:val="000000" w:themeColor="text1"/>
              </w:rPr>
            </w:pPr>
            <w:r w:rsidRPr="00BB2032">
              <w:rPr>
                <w:color w:val="000000" w:themeColor="text1"/>
              </w:rPr>
              <w:t>K_WG01</w:t>
            </w:r>
            <w:r w:rsidR="00C02D6B">
              <w:rPr>
                <w:color w:val="000000" w:themeColor="text1"/>
              </w:rPr>
              <w:t xml:space="preserve"> </w:t>
            </w:r>
          </w:p>
        </w:tc>
        <w:tc>
          <w:tcPr>
            <w:tcW w:w="704" w:type="pct"/>
            <w:vAlign w:val="center"/>
          </w:tcPr>
          <w:p w14:paraId="673F61B7" w14:textId="415AD814" w:rsidR="6EC1FA64" w:rsidRDefault="00BB2032" w:rsidP="6EC1FA64">
            <w:pPr>
              <w:rPr>
                <w:color w:val="000000" w:themeColor="text1"/>
              </w:rPr>
            </w:pPr>
            <w:r w:rsidRPr="00BB2032">
              <w:rPr>
                <w:color w:val="000000" w:themeColor="text1"/>
              </w:rPr>
              <w:t>pracownia artystyczna</w:t>
            </w:r>
          </w:p>
        </w:tc>
        <w:tc>
          <w:tcPr>
            <w:tcW w:w="588" w:type="pct"/>
            <w:vAlign w:val="center"/>
          </w:tcPr>
          <w:p w14:paraId="0594959B" w14:textId="61196A16" w:rsidR="6EC1FA64" w:rsidRDefault="00BB2032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00BB2032">
              <w:rPr>
                <w:rFonts w:eastAsia="Calibri"/>
                <w:color w:val="000000" w:themeColor="text1"/>
                <w:lang w:eastAsia="en-US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303C12E8" w14:textId="55387F25" w:rsidR="6EC1FA64" w:rsidRDefault="00BB2032" w:rsidP="6EC1FA64">
            <w:r w:rsidRPr="00BB2032">
              <w:t>analiza ćwiczeń praktycznych, korekty</w:t>
            </w:r>
          </w:p>
        </w:tc>
      </w:tr>
      <w:tr w:rsidR="6EC1FA64" w14:paraId="272007CB" w14:textId="77777777" w:rsidTr="001D183F">
        <w:trPr>
          <w:trHeight w:val="300"/>
          <w:jc w:val="center"/>
        </w:trPr>
        <w:tc>
          <w:tcPr>
            <w:tcW w:w="507" w:type="pct"/>
            <w:vAlign w:val="center"/>
          </w:tcPr>
          <w:p w14:paraId="31FE4DAE" w14:textId="2E7D3345" w:rsidR="362A38D6" w:rsidRDefault="00BB2032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00BB2032">
              <w:rPr>
                <w:rFonts w:eastAsia="Calibri"/>
                <w:color w:val="000000" w:themeColor="text1"/>
                <w:lang w:eastAsia="en-US"/>
              </w:rPr>
              <w:t>PEU_W03</w:t>
            </w:r>
          </w:p>
        </w:tc>
        <w:tc>
          <w:tcPr>
            <w:tcW w:w="1777" w:type="pct"/>
            <w:tcMar>
              <w:left w:w="28" w:type="dxa"/>
              <w:right w:w="28" w:type="dxa"/>
            </w:tcMar>
          </w:tcPr>
          <w:p w14:paraId="03F6C8AF" w14:textId="04A86682" w:rsidR="362A38D6" w:rsidRDefault="00BB2032" w:rsidP="6EC1FA64">
            <w:pPr>
              <w:rPr>
                <w:color w:val="000000" w:themeColor="text1"/>
              </w:rPr>
            </w:pPr>
            <w:r w:rsidRPr="00BB2032">
              <w:rPr>
                <w:color w:val="000000" w:themeColor="text1"/>
              </w:rPr>
              <w:t>Zna znaczenie fotografii produktowej w kontekście marketingu, reklamy i budowania marki.</w:t>
            </w:r>
          </w:p>
        </w:tc>
        <w:tc>
          <w:tcPr>
            <w:tcW w:w="634" w:type="pct"/>
            <w:vAlign w:val="center"/>
          </w:tcPr>
          <w:p w14:paraId="2D7D8517" w14:textId="23210FB9" w:rsidR="39577255" w:rsidRDefault="00BB2032" w:rsidP="00BB2032">
            <w:pPr>
              <w:rPr>
                <w:color w:val="000000" w:themeColor="text1"/>
              </w:rPr>
            </w:pPr>
            <w:r w:rsidRPr="00BB2032">
              <w:rPr>
                <w:color w:val="000000" w:themeColor="text1"/>
              </w:rPr>
              <w:t>K_WG08</w:t>
            </w:r>
          </w:p>
        </w:tc>
        <w:tc>
          <w:tcPr>
            <w:tcW w:w="704" w:type="pct"/>
            <w:vAlign w:val="center"/>
          </w:tcPr>
          <w:p w14:paraId="4367A0F1" w14:textId="6C7E0ECF" w:rsidR="6EC1FA64" w:rsidRDefault="00BB2032" w:rsidP="6EC1FA64">
            <w:pPr>
              <w:rPr>
                <w:color w:val="000000" w:themeColor="text1"/>
              </w:rPr>
            </w:pPr>
            <w:r w:rsidRPr="00BB2032">
              <w:rPr>
                <w:color w:val="000000" w:themeColor="text1"/>
              </w:rPr>
              <w:t>pracownia artystyczna</w:t>
            </w:r>
          </w:p>
        </w:tc>
        <w:tc>
          <w:tcPr>
            <w:tcW w:w="588" w:type="pct"/>
            <w:vAlign w:val="center"/>
          </w:tcPr>
          <w:p w14:paraId="7996125E" w14:textId="38EE9F57" w:rsidR="6EC1FA64" w:rsidRDefault="00BB2032" w:rsidP="6EC1FA64">
            <w:pPr>
              <w:rPr>
                <w:rFonts w:eastAsia="Calibri"/>
                <w:color w:val="000000" w:themeColor="text1"/>
                <w:lang w:eastAsia="en-US"/>
              </w:rPr>
            </w:pPr>
            <w:r w:rsidRPr="00BB2032">
              <w:rPr>
                <w:rFonts w:eastAsia="Calibri"/>
                <w:color w:val="000000" w:themeColor="text1"/>
                <w:lang w:eastAsia="en-US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0D4B91AB" w14:textId="0732FB61" w:rsidR="6EC1FA64" w:rsidRDefault="00BB2032" w:rsidP="6EC1FA64">
            <w:r w:rsidRPr="00BB2032">
              <w:t>ocena projektu, dyskusja</w:t>
            </w:r>
          </w:p>
        </w:tc>
      </w:tr>
      <w:tr w:rsidR="001D183F" w:rsidRPr="004D4DC5" w14:paraId="64D985D5" w14:textId="77777777" w:rsidTr="001D183F">
        <w:trPr>
          <w:jc w:val="center"/>
        </w:trPr>
        <w:tc>
          <w:tcPr>
            <w:tcW w:w="507" w:type="pct"/>
            <w:vAlign w:val="center"/>
          </w:tcPr>
          <w:p w14:paraId="12D7B2D7" w14:textId="3FA29682" w:rsidR="001D183F" w:rsidRPr="004D4DC5" w:rsidRDefault="001D183F" w:rsidP="001D183F">
            <w:pPr>
              <w:rPr>
                <w:rFonts w:eastAsia="Calibri"/>
                <w:color w:val="000000" w:themeColor="text1"/>
                <w:lang w:eastAsia="en-US"/>
              </w:rPr>
            </w:pPr>
            <w:r w:rsidRPr="00BB2032">
              <w:rPr>
                <w:rFonts w:eastAsia="Calibri"/>
                <w:color w:val="000000" w:themeColor="text1"/>
                <w:lang w:eastAsia="en-US"/>
              </w:rPr>
              <w:t>PEU_U01</w:t>
            </w:r>
          </w:p>
        </w:tc>
        <w:tc>
          <w:tcPr>
            <w:tcW w:w="1777" w:type="pct"/>
            <w:tcMar>
              <w:left w:w="28" w:type="dxa"/>
              <w:right w:w="28" w:type="dxa"/>
            </w:tcMar>
          </w:tcPr>
          <w:p w14:paraId="77F4AF81" w14:textId="602F27AE" w:rsidR="001D183F" w:rsidRPr="004B68E0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 xml:space="preserve">Potrafi wykonać poprawne technicznie zdjęcie </w:t>
            </w:r>
            <w:proofErr w:type="spellStart"/>
            <w:r w:rsidRPr="001D183F">
              <w:rPr>
                <w:color w:val="000000" w:themeColor="text1"/>
              </w:rPr>
              <w:t>packshotowe</w:t>
            </w:r>
            <w:proofErr w:type="spellEnd"/>
            <w:r w:rsidRPr="001D183F">
              <w:rPr>
                <w:color w:val="000000" w:themeColor="text1"/>
              </w:rPr>
              <w:t xml:space="preserve"> z wykorzystaniem sprzętu studyjnego.</w:t>
            </w:r>
          </w:p>
        </w:tc>
        <w:tc>
          <w:tcPr>
            <w:tcW w:w="634" w:type="pct"/>
            <w:vAlign w:val="center"/>
          </w:tcPr>
          <w:p w14:paraId="00FDDA0F" w14:textId="1B082074" w:rsidR="001D183F" w:rsidRPr="004D4DC5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K_UW06</w:t>
            </w:r>
          </w:p>
        </w:tc>
        <w:tc>
          <w:tcPr>
            <w:tcW w:w="704" w:type="pct"/>
            <w:vAlign w:val="center"/>
          </w:tcPr>
          <w:p w14:paraId="25A31E09" w14:textId="32DA5B60" w:rsidR="001D183F" w:rsidRPr="004D4DC5" w:rsidRDefault="001D183F" w:rsidP="001D183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Pr="001D183F">
              <w:rPr>
                <w:color w:val="000000" w:themeColor="text1"/>
              </w:rPr>
              <w:t>racownia artystyczna</w:t>
            </w:r>
          </w:p>
        </w:tc>
        <w:tc>
          <w:tcPr>
            <w:tcW w:w="588" w:type="pct"/>
            <w:vAlign w:val="center"/>
          </w:tcPr>
          <w:p w14:paraId="7DC3F5AA" w14:textId="7B096F95" w:rsidR="001D183F" w:rsidRPr="004D4DC5" w:rsidRDefault="001D183F" w:rsidP="001D183F">
            <w:pPr>
              <w:rPr>
                <w:rFonts w:eastAsia="Calibri"/>
                <w:color w:val="000000" w:themeColor="text1"/>
                <w:lang w:eastAsia="en-US"/>
              </w:rPr>
            </w:pPr>
            <w:r w:rsidRPr="00BB2032">
              <w:rPr>
                <w:rFonts w:eastAsia="Calibri"/>
                <w:color w:val="000000" w:themeColor="text1"/>
                <w:lang w:eastAsia="en-US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61B48184" w14:textId="16B9C587" w:rsidR="001D183F" w:rsidRPr="004D4DC5" w:rsidRDefault="001D183F" w:rsidP="001D183F">
            <w:r w:rsidRPr="001D183F">
              <w:t>ocena ćwiczeń praktycznych</w:t>
            </w:r>
          </w:p>
        </w:tc>
      </w:tr>
      <w:tr w:rsidR="001D183F" w:rsidRPr="004D4DC5" w14:paraId="247021B9" w14:textId="77777777" w:rsidTr="001D183F">
        <w:trPr>
          <w:jc w:val="center"/>
        </w:trPr>
        <w:tc>
          <w:tcPr>
            <w:tcW w:w="507" w:type="pct"/>
            <w:vAlign w:val="center"/>
          </w:tcPr>
          <w:p w14:paraId="07F03744" w14:textId="14F9086D" w:rsidR="001D183F" w:rsidRPr="004D4DC5" w:rsidRDefault="001D183F" w:rsidP="001D183F">
            <w:pPr>
              <w:rPr>
                <w:lang w:eastAsia="en-US"/>
              </w:rPr>
            </w:pPr>
            <w:r w:rsidRPr="001D183F">
              <w:rPr>
                <w:lang w:eastAsia="en-US"/>
              </w:rPr>
              <w:t>PEU_U02</w:t>
            </w:r>
          </w:p>
        </w:tc>
        <w:tc>
          <w:tcPr>
            <w:tcW w:w="177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2584DAFC" w14:textId="29E3EC06" w:rsidR="001D183F" w:rsidRPr="004B68E0" w:rsidRDefault="001D183F" w:rsidP="001D183F">
            <w:pPr>
              <w:jc w:val="both"/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Potrafi świadomie wykorzystać środki wyrazu wizualnego w fotografii produktu.</w:t>
            </w:r>
          </w:p>
        </w:tc>
        <w:tc>
          <w:tcPr>
            <w:tcW w:w="634" w:type="pct"/>
            <w:vAlign w:val="center"/>
          </w:tcPr>
          <w:p w14:paraId="74D1C09F" w14:textId="04D575DF" w:rsidR="001D183F" w:rsidRPr="004D4DC5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K_UW03</w:t>
            </w:r>
          </w:p>
        </w:tc>
        <w:tc>
          <w:tcPr>
            <w:tcW w:w="704" w:type="pct"/>
            <w:vAlign w:val="center"/>
          </w:tcPr>
          <w:p w14:paraId="2DD7941E" w14:textId="5059C816" w:rsidR="001D183F" w:rsidRPr="004D4DC5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pracownia artystyczna</w:t>
            </w:r>
          </w:p>
        </w:tc>
        <w:tc>
          <w:tcPr>
            <w:tcW w:w="588" w:type="pct"/>
            <w:vAlign w:val="center"/>
          </w:tcPr>
          <w:p w14:paraId="4259FC38" w14:textId="60074277" w:rsidR="001D183F" w:rsidRPr="004D4DC5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112DC876" w14:textId="66A18C96" w:rsidR="001D183F" w:rsidRPr="004D4DC5" w:rsidRDefault="001D183F" w:rsidP="001D183F">
            <w:r w:rsidRPr="001D183F">
              <w:t>przegląd prac, korekty</w:t>
            </w:r>
          </w:p>
        </w:tc>
      </w:tr>
      <w:tr w:rsidR="001D183F" w:rsidRPr="004D4DC5" w14:paraId="335A1648" w14:textId="77777777" w:rsidTr="001D183F">
        <w:trPr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7B4A" w14:textId="7674D460" w:rsidR="001D183F" w:rsidRDefault="001D183F" w:rsidP="001D183F">
            <w:r w:rsidRPr="001D183F">
              <w:t>PEU_U03</w:t>
            </w:r>
          </w:p>
        </w:tc>
        <w:tc>
          <w:tcPr>
            <w:tcW w:w="177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7EE8B1DA" w14:textId="7B837DBB" w:rsidR="001D183F" w:rsidRPr="004B68E0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Potrafi przygotować i zrealizować projekt fotografii produktowej zgodny z założeniami estetycznymi i użytkowymi.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EEA8" w14:textId="481FECAE" w:rsidR="001D183F" w:rsidRPr="004D4DC5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K_UW01</w:t>
            </w:r>
          </w:p>
        </w:tc>
        <w:tc>
          <w:tcPr>
            <w:tcW w:w="704" w:type="pct"/>
            <w:vAlign w:val="center"/>
          </w:tcPr>
          <w:p w14:paraId="3EFF839D" w14:textId="751DB3BE" w:rsidR="001D183F" w:rsidRPr="004D4DC5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pracownia artystyczna</w:t>
            </w:r>
          </w:p>
        </w:tc>
        <w:tc>
          <w:tcPr>
            <w:tcW w:w="588" w:type="pct"/>
            <w:vAlign w:val="center"/>
          </w:tcPr>
          <w:p w14:paraId="6B68FD0B" w14:textId="25B27C98" w:rsidR="001D183F" w:rsidRPr="004D4DC5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35C07520" w14:textId="2FCF3D2E" w:rsidR="001D183F" w:rsidRPr="004D4DC5" w:rsidRDefault="001D183F" w:rsidP="001D183F">
            <w:r w:rsidRPr="001D183F">
              <w:t>projekt semestralny</w:t>
            </w:r>
          </w:p>
        </w:tc>
      </w:tr>
      <w:tr w:rsidR="001D183F" w14:paraId="577FE684" w14:textId="77777777" w:rsidTr="001D183F">
        <w:trPr>
          <w:trHeight w:val="300"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90D7" w14:textId="7ED6CD2F" w:rsidR="001D183F" w:rsidRDefault="001D183F" w:rsidP="001D183F">
            <w:r w:rsidRPr="001D183F">
              <w:t>PEU_U04</w:t>
            </w:r>
          </w:p>
        </w:tc>
        <w:tc>
          <w:tcPr>
            <w:tcW w:w="177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306242ED" w14:textId="2740D9CF" w:rsidR="001D183F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 xml:space="preserve">Potrafi wykonać podstawową </w:t>
            </w:r>
            <w:proofErr w:type="spellStart"/>
            <w:r w:rsidRPr="001D183F">
              <w:rPr>
                <w:color w:val="000000" w:themeColor="text1"/>
              </w:rPr>
              <w:t>postprodukcję</w:t>
            </w:r>
            <w:proofErr w:type="spellEnd"/>
            <w:r w:rsidRPr="001D183F">
              <w:rPr>
                <w:color w:val="000000" w:themeColor="text1"/>
              </w:rPr>
              <w:t xml:space="preserve"> zdjęć (retusz, korekcja kolorystyczna).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4820" w14:textId="52AD03D1" w:rsidR="001D183F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K_UW02</w:t>
            </w:r>
          </w:p>
        </w:tc>
        <w:tc>
          <w:tcPr>
            <w:tcW w:w="704" w:type="pct"/>
            <w:vAlign w:val="center"/>
          </w:tcPr>
          <w:p w14:paraId="6D11DF25" w14:textId="311AA4A0" w:rsidR="001D183F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pracownia artystyczna</w:t>
            </w:r>
          </w:p>
        </w:tc>
        <w:tc>
          <w:tcPr>
            <w:tcW w:w="588" w:type="pct"/>
            <w:vAlign w:val="center"/>
          </w:tcPr>
          <w:p w14:paraId="61AA8161" w14:textId="5E27430C" w:rsidR="001D183F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653258A7" w14:textId="19B2AB58" w:rsidR="001D183F" w:rsidRDefault="001D183F" w:rsidP="001D183F">
            <w:r w:rsidRPr="001D183F">
              <w:t>ocena plików końcowych</w:t>
            </w:r>
          </w:p>
        </w:tc>
      </w:tr>
      <w:tr w:rsidR="001D183F" w14:paraId="62B05EB0" w14:textId="77777777" w:rsidTr="001D183F">
        <w:trPr>
          <w:trHeight w:val="300"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4CB6" w14:textId="2356D6D2" w:rsidR="001D183F" w:rsidRDefault="001D183F" w:rsidP="001D183F">
            <w:r w:rsidRPr="001D183F">
              <w:t>PEU_U05</w:t>
            </w:r>
          </w:p>
        </w:tc>
        <w:tc>
          <w:tcPr>
            <w:tcW w:w="177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0C7ADE80" w14:textId="5AF24F44" w:rsidR="001D183F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Potrafi wykorzystać fotografię produktową jako narzędzie komunikacji wizualnej w mediach.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9C0E" w14:textId="10D29E8D" w:rsidR="001D183F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K_UW07</w:t>
            </w:r>
          </w:p>
        </w:tc>
        <w:tc>
          <w:tcPr>
            <w:tcW w:w="704" w:type="pct"/>
            <w:vAlign w:val="center"/>
          </w:tcPr>
          <w:p w14:paraId="588DB0D5" w14:textId="76DD081B" w:rsidR="001D183F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pracownia artystyczna</w:t>
            </w:r>
          </w:p>
        </w:tc>
        <w:tc>
          <w:tcPr>
            <w:tcW w:w="588" w:type="pct"/>
            <w:vAlign w:val="center"/>
          </w:tcPr>
          <w:p w14:paraId="4EC5BCDC" w14:textId="2D59251E" w:rsidR="001D183F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12EB29D4" w14:textId="07348799" w:rsidR="001D183F" w:rsidRDefault="001D183F" w:rsidP="001D183F">
            <w:r w:rsidRPr="001D183F">
              <w:t>ocena projektu końcowego</w:t>
            </w:r>
          </w:p>
        </w:tc>
      </w:tr>
      <w:tr w:rsidR="001D183F" w14:paraId="7D3C8982" w14:textId="77777777" w:rsidTr="001D183F">
        <w:trPr>
          <w:trHeight w:val="300"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7A61" w14:textId="6C0030A7" w:rsidR="001D183F" w:rsidRDefault="001D183F" w:rsidP="001D183F">
            <w:r w:rsidRPr="001D183F">
              <w:lastRenderedPageBreak/>
              <w:t>PEU_K01</w:t>
            </w:r>
          </w:p>
        </w:tc>
        <w:tc>
          <w:tcPr>
            <w:tcW w:w="177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22BC990E" w14:textId="781D0F98" w:rsidR="001D183F" w:rsidRDefault="001D183F" w:rsidP="001D183F">
            <w:pPr>
              <w:jc w:val="both"/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Jest gotów do samodzielnej pracy twórczej oraz rozwijania własnych kompetencji.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824E" w14:textId="13AD5E6E" w:rsidR="001D183F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K_KK01</w:t>
            </w:r>
          </w:p>
        </w:tc>
        <w:tc>
          <w:tcPr>
            <w:tcW w:w="704" w:type="pct"/>
            <w:vAlign w:val="center"/>
          </w:tcPr>
          <w:p w14:paraId="50BBCA78" w14:textId="7C4E9E97" w:rsidR="001D183F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pracownia artystyczna</w:t>
            </w:r>
          </w:p>
        </w:tc>
        <w:tc>
          <w:tcPr>
            <w:tcW w:w="588" w:type="pct"/>
            <w:vAlign w:val="center"/>
          </w:tcPr>
          <w:p w14:paraId="4F533928" w14:textId="5FC32DB0" w:rsidR="001D183F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46C48C05" w14:textId="27ADBE94" w:rsidR="001D183F" w:rsidRDefault="001D183F" w:rsidP="001D183F">
            <w:r w:rsidRPr="001D183F">
              <w:t>obserwacja pracy studenta</w:t>
            </w:r>
          </w:p>
        </w:tc>
      </w:tr>
      <w:tr w:rsidR="001D183F" w14:paraId="7FD4EFB6" w14:textId="77777777" w:rsidTr="001D183F">
        <w:trPr>
          <w:trHeight w:val="300"/>
          <w:jc w:val="center"/>
        </w:trPr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3D6F" w14:textId="7F7A5112" w:rsidR="001D183F" w:rsidRDefault="001D183F" w:rsidP="001D183F">
            <w:r w:rsidRPr="001D183F">
              <w:t>PEU_K02</w:t>
            </w:r>
          </w:p>
        </w:tc>
        <w:tc>
          <w:tcPr>
            <w:tcW w:w="1777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28" w:type="dxa"/>
              <w:right w:w="28" w:type="dxa"/>
            </w:tcMar>
          </w:tcPr>
          <w:p w14:paraId="046592E2" w14:textId="1F4CF548" w:rsidR="001D183F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Jest gotów do krytycznej oceny własnych prac oraz przyjmowania informacji zwrotnej.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AD7C" w14:textId="6798A0C8" w:rsidR="001D183F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K_KK02</w:t>
            </w:r>
          </w:p>
        </w:tc>
        <w:tc>
          <w:tcPr>
            <w:tcW w:w="704" w:type="pct"/>
            <w:vAlign w:val="center"/>
          </w:tcPr>
          <w:p w14:paraId="45CC4F87" w14:textId="07454815" w:rsidR="001D183F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pracownia artystyczna</w:t>
            </w:r>
          </w:p>
        </w:tc>
        <w:tc>
          <w:tcPr>
            <w:tcW w:w="588" w:type="pct"/>
            <w:vAlign w:val="center"/>
          </w:tcPr>
          <w:p w14:paraId="4A13D3F2" w14:textId="14CC83E3" w:rsidR="001D183F" w:rsidRDefault="001D183F" w:rsidP="001D183F">
            <w:pPr>
              <w:rPr>
                <w:color w:val="000000" w:themeColor="text1"/>
              </w:rPr>
            </w:pPr>
            <w:r w:rsidRPr="001D183F">
              <w:rPr>
                <w:color w:val="000000" w:themeColor="text1"/>
              </w:rPr>
              <w:t>zaliczenie</w:t>
            </w:r>
          </w:p>
        </w:tc>
        <w:tc>
          <w:tcPr>
            <w:tcW w:w="790" w:type="pct"/>
            <w:tcMar>
              <w:left w:w="28" w:type="dxa"/>
              <w:right w:w="28" w:type="dxa"/>
            </w:tcMar>
            <w:vAlign w:val="center"/>
          </w:tcPr>
          <w:p w14:paraId="75B6C5F3" w14:textId="78F38157" w:rsidR="001D183F" w:rsidRDefault="001D183F" w:rsidP="001D183F">
            <w:r w:rsidRPr="001D183F">
              <w:t>udział w przeglądach, dyskusja</w:t>
            </w:r>
          </w:p>
        </w:tc>
      </w:tr>
    </w:tbl>
    <w:p w14:paraId="26FD23D0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1AF1C0D3" w14:textId="77777777" w:rsidTr="6EC1FA64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8539E6E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Literatura i pomoce naukowe</w:t>
            </w:r>
          </w:p>
        </w:tc>
      </w:tr>
      <w:tr w:rsidR="00411DC5" w:rsidRPr="004D4DC5" w14:paraId="7C5231D4" w14:textId="77777777" w:rsidTr="6EC1FA64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77F107B" w14:textId="77777777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</w:rPr>
            </w:pPr>
            <w:r w:rsidRPr="004D4DC5">
              <w:rPr>
                <w:b/>
                <w:bCs/>
              </w:rPr>
              <w:t>Literatura podstawowa:</w:t>
            </w:r>
          </w:p>
          <w:p w14:paraId="7C16A8FB" w14:textId="77777777" w:rsidR="0018730A" w:rsidRDefault="0018730A" w:rsidP="0018730A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jc w:val="both"/>
            </w:pPr>
            <w:r>
              <w:t xml:space="preserve">Fotografia produktowa, Eberhard </w:t>
            </w:r>
            <w:proofErr w:type="spellStart"/>
            <w:r>
              <w:t>Schuy</w:t>
            </w:r>
            <w:proofErr w:type="spellEnd"/>
            <w:r>
              <w:t>, Wydawnictwo Galaktyka, 2016</w:t>
            </w:r>
          </w:p>
          <w:p w14:paraId="0C5D8CF6" w14:textId="77777777" w:rsidR="0018730A" w:rsidRDefault="0018730A" w:rsidP="0018730A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jc w:val="both"/>
            </w:pPr>
            <w:r>
              <w:t xml:space="preserve">Fotografia produktowa od przedmiotu do martwej natury, Eberhard </w:t>
            </w:r>
            <w:proofErr w:type="spellStart"/>
            <w:r>
              <w:t>Schuy</w:t>
            </w:r>
            <w:proofErr w:type="spellEnd"/>
            <w:r>
              <w:t>, Wydawnictwo Galaktyka, 2011</w:t>
            </w:r>
          </w:p>
          <w:p w14:paraId="7A2DC077" w14:textId="7BF582DE" w:rsidR="00C85B6C" w:rsidRPr="0018730A" w:rsidRDefault="0018730A" w:rsidP="0018730A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</w:pPr>
            <w:r w:rsidRPr="0018730A">
              <w:t xml:space="preserve">Światło w fotografii. Magia i nauka, Hunter Fil, </w:t>
            </w:r>
            <w:proofErr w:type="spellStart"/>
            <w:r w:rsidRPr="0018730A">
              <w:t>Biver</w:t>
            </w:r>
            <w:proofErr w:type="spellEnd"/>
            <w:r w:rsidRPr="0018730A">
              <w:t xml:space="preserve"> Steven, </w:t>
            </w:r>
            <w:proofErr w:type="spellStart"/>
            <w:r w:rsidRPr="0018730A">
              <w:t>Fuqua</w:t>
            </w:r>
            <w:proofErr w:type="spellEnd"/>
            <w:r w:rsidRPr="0018730A">
              <w:t xml:space="preserve"> Paul, Robin </w:t>
            </w:r>
            <w:proofErr w:type="spellStart"/>
            <w:r w:rsidRPr="0018730A">
              <w:t>Reid</w:t>
            </w:r>
            <w:proofErr w:type="spellEnd"/>
            <w:r w:rsidRPr="0018730A">
              <w:t>, Wydawnictwo Galaktyka, 2022</w:t>
            </w:r>
          </w:p>
          <w:p w14:paraId="483D8360" w14:textId="77777777" w:rsidR="006F460B" w:rsidRPr="004D4DC5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  <w:r w:rsidRPr="004D4DC5">
              <w:rPr>
                <w:b/>
                <w:bCs/>
              </w:rPr>
              <w:t>Literatura</w:t>
            </w:r>
            <w:r w:rsidR="00634628" w:rsidRPr="004D4DC5">
              <w:rPr>
                <w:b/>
                <w:bCs/>
              </w:rPr>
              <w:t xml:space="preserve"> </w:t>
            </w:r>
            <w:r w:rsidRPr="004D4DC5">
              <w:rPr>
                <w:b/>
                <w:bCs/>
              </w:rPr>
              <w:t>uzupełniająca:</w:t>
            </w:r>
          </w:p>
          <w:p w14:paraId="7AE5D44F" w14:textId="77777777" w:rsidR="0033781E" w:rsidRPr="004D4DC5" w:rsidRDefault="0033781E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</w:rPr>
            </w:pPr>
          </w:p>
          <w:p w14:paraId="5E0EE41E" w14:textId="2288FC1B" w:rsidR="00411DC5" w:rsidRPr="00C02D6B" w:rsidRDefault="0018730A" w:rsidP="00C02D6B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left"/>
              <w:rPr>
                <w:rFonts w:eastAsia="Calibri"/>
                <w:lang w:eastAsia="en-US"/>
              </w:rPr>
            </w:pPr>
            <w:r w:rsidRPr="0018730A">
              <w:rPr>
                <w:rFonts w:eastAsia="Calibri"/>
                <w:lang w:eastAsia="en-US"/>
              </w:rPr>
              <w:t xml:space="preserve">Sekrety mistrza fotografii cyfrowej. Profesjonalne zdjęcia krok po kroku, Scott </w:t>
            </w:r>
            <w:proofErr w:type="spellStart"/>
            <w:r w:rsidRPr="0018730A">
              <w:rPr>
                <w:rFonts w:eastAsia="Calibri"/>
                <w:lang w:eastAsia="en-US"/>
              </w:rPr>
              <w:t>Kelby</w:t>
            </w:r>
            <w:proofErr w:type="spellEnd"/>
            <w:r w:rsidRPr="0018730A">
              <w:rPr>
                <w:rFonts w:eastAsia="Calibri"/>
                <w:lang w:eastAsia="en-US"/>
              </w:rPr>
              <w:t>, Wydawnictwo Helion, 2023</w:t>
            </w:r>
          </w:p>
        </w:tc>
      </w:tr>
    </w:tbl>
    <w:p w14:paraId="784E9789" w14:textId="77777777" w:rsidR="00411DC5" w:rsidRPr="004D4DC5" w:rsidRDefault="00411DC5" w:rsidP="00411DC5">
      <w:pPr>
        <w:rPr>
          <w:rFonts w:eastAsia="Calibri"/>
          <w:lang w:eastAsia="en-US"/>
        </w:rPr>
      </w:pPr>
    </w:p>
    <w:p w14:paraId="7A1856FB" w14:textId="77777777" w:rsidR="0094449C" w:rsidRPr="004D4DC5" w:rsidRDefault="0094449C" w:rsidP="00411DC5">
      <w:pPr>
        <w:rPr>
          <w:rFonts w:eastAsia="Calibri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7CD3C8D0" w14:textId="77777777" w:rsidTr="6EC1FA64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12CDD0E6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  <w:lang w:eastAsia="en-US"/>
              </w:rPr>
              <w:br w:type="page"/>
            </w:r>
            <w:r w:rsidRPr="004D4DC5">
              <w:rPr>
                <w:rFonts w:eastAsia="Calibri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16E587CF" w14:textId="77777777" w:rsidTr="6EC1FA64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63CBDBC8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1EBB6A30" w14:textId="77777777" w:rsidR="00411DC5" w:rsidRPr="004D4DC5" w:rsidRDefault="00411DC5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Obciążenie studenta [h]</w:t>
            </w:r>
          </w:p>
        </w:tc>
      </w:tr>
      <w:tr w:rsidR="00321DE4" w:rsidRPr="004D4DC5" w14:paraId="4C0578A5" w14:textId="77777777" w:rsidTr="6EC1FA64">
        <w:trPr>
          <w:trHeight w:hRule="exact" w:val="1193"/>
          <w:jc w:val="center"/>
        </w:trPr>
        <w:tc>
          <w:tcPr>
            <w:tcW w:w="2531" w:type="pct"/>
            <w:vMerge/>
            <w:vAlign w:val="center"/>
          </w:tcPr>
          <w:p w14:paraId="7E97D7E7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2242B29B" w14:textId="77777777" w:rsidR="00321DE4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Praca własna studenta </w:t>
            </w:r>
          </w:p>
          <w:p w14:paraId="73CA972F" w14:textId="77777777" w:rsidR="00321DE4" w:rsidRPr="004D4DC5" w:rsidRDefault="00321DE4" w:rsidP="00411AA2">
            <w:pPr>
              <w:rPr>
                <w:rFonts w:eastAsia="Calibri"/>
              </w:rPr>
            </w:pPr>
            <w:r>
              <w:rPr>
                <w:rFonts w:eastAsia="Calibri"/>
              </w:rPr>
              <w:t>- z</w:t>
            </w:r>
            <w:r w:rsidRPr="004D4DC5">
              <w:rPr>
                <w:rFonts w:eastAsia="Calibri"/>
              </w:rPr>
              <w:t xml:space="preserve">ajęcia bez nauczyciela </w:t>
            </w:r>
          </w:p>
          <w:p w14:paraId="3E16CCBA" w14:textId="77777777" w:rsidR="00321DE4" w:rsidRPr="004D4DC5" w:rsidRDefault="00321DE4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BB8CFB8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Zajęcia dydaktyczne</w:t>
            </w:r>
          </w:p>
        </w:tc>
      </w:tr>
      <w:tr w:rsidR="00321DE4" w:rsidRPr="004D4DC5" w14:paraId="2C34C653" w14:textId="77777777" w:rsidTr="6EC1FA64">
        <w:trPr>
          <w:trHeight w:val="300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F231A1" w14:textId="77777777" w:rsidR="00321DE4" w:rsidRPr="004D4DC5" w:rsidRDefault="69245C46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6EC1FA64">
              <w:rPr>
                <w:rFonts w:eastAsia="Calibri"/>
                <w:lang w:eastAsia="en-US"/>
              </w:rPr>
              <w:t xml:space="preserve">Udział </w:t>
            </w:r>
            <w:r w:rsidR="64D7666A" w:rsidRPr="6EC1FA64">
              <w:rPr>
                <w:rFonts w:eastAsia="Calibri"/>
                <w:lang w:eastAsia="en-US"/>
              </w:rPr>
              <w:t xml:space="preserve">w </w:t>
            </w:r>
            <w:r w:rsidR="003C4597">
              <w:rPr>
                <w:rFonts w:eastAsia="Calibri"/>
                <w:i/>
                <w:iCs/>
                <w:lang w:eastAsia="en-US"/>
              </w:rPr>
              <w:t>wykładach</w:t>
            </w:r>
          </w:p>
        </w:tc>
        <w:tc>
          <w:tcPr>
            <w:tcW w:w="1330" w:type="pct"/>
            <w:vAlign w:val="center"/>
          </w:tcPr>
          <w:p w14:paraId="4E669F3D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139" w:type="pct"/>
            <w:vAlign w:val="center"/>
          </w:tcPr>
          <w:p w14:paraId="51F7D860" w14:textId="77777777" w:rsidR="00321DE4" w:rsidRPr="004D4DC5" w:rsidRDefault="005A2044" w:rsidP="003378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  <w:r w:rsidR="11A20FF9" w:rsidRPr="6EC1FA64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[h]</w:t>
            </w:r>
          </w:p>
        </w:tc>
      </w:tr>
      <w:tr w:rsidR="00321DE4" w:rsidRPr="004D4DC5" w14:paraId="02F28229" w14:textId="77777777" w:rsidTr="6EC1FA6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7FA923C2" w14:textId="77777777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zajęć,</w:t>
            </w:r>
          </w:p>
          <w:p w14:paraId="16CDBFDE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lang w:eastAsia="en-US"/>
              </w:rPr>
              <w:t xml:space="preserve">Przygotowanie do </w:t>
            </w:r>
            <w:r w:rsidRPr="004D4DC5">
              <w:rPr>
                <w:i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6E465AD2" w14:textId="77777777" w:rsidR="00321DE4" w:rsidRPr="004D4DC5" w:rsidRDefault="0034030C" w:rsidP="6EC1FA6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="0079346C">
              <w:rPr>
                <w:rFonts w:eastAsia="Calibri"/>
                <w:lang w:eastAsia="en-US"/>
              </w:rPr>
              <w:t>0</w:t>
            </w:r>
            <w:r w:rsidR="69245C46" w:rsidRPr="6EC1FA64">
              <w:rPr>
                <w:rFonts w:eastAsia="Calibri"/>
                <w:lang w:eastAsia="en-US"/>
              </w:rPr>
              <w:t xml:space="preserve"> [h]</w:t>
            </w:r>
          </w:p>
          <w:p w14:paraId="1C172CD1" w14:textId="77777777" w:rsidR="00321DE4" w:rsidRPr="004D4DC5" w:rsidRDefault="0034030C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  <w:r w:rsidR="62BF9B29" w:rsidRPr="6EC1FA64">
              <w:rPr>
                <w:rFonts w:eastAsia="Calibri"/>
                <w:lang w:eastAsia="en-US"/>
              </w:rPr>
              <w:t xml:space="preserve"> [h]</w:t>
            </w:r>
          </w:p>
        </w:tc>
        <w:tc>
          <w:tcPr>
            <w:tcW w:w="1139" w:type="pct"/>
            <w:vAlign w:val="center"/>
          </w:tcPr>
          <w:p w14:paraId="401F1196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X</w:t>
            </w:r>
          </w:p>
        </w:tc>
      </w:tr>
      <w:tr w:rsidR="00321DE4" w:rsidRPr="004D4DC5" w14:paraId="33D4D173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C780A21" w14:textId="77777777" w:rsidR="00321DE4" w:rsidRPr="004D4DC5" w:rsidRDefault="00321DE4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1429666A" w14:textId="2C5AF460" w:rsidR="00321DE4" w:rsidRPr="004D4DC5" w:rsidRDefault="0034030C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="648BB00E" w:rsidRPr="6EC1FA64">
              <w:rPr>
                <w:rFonts w:eastAsia="Calibri"/>
                <w:lang w:eastAsia="en-US"/>
              </w:rPr>
              <w:t>0</w:t>
            </w:r>
            <w:r w:rsidR="69245C46" w:rsidRPr="6EC1FA64">
              <w:rPr>
                <w:rFonts w:eastAsia="Calibri"/>
                <w:lang w:eastAsia="en-US"/>
              </w:rPr>
              <w:t xml:space="preserve"> [h]/ </w:t>
            </w:r>
            <w:r>
              <w:rPr>
                <w:rFonts w:eastAsia="Calibri"/>
                <w:lang w:eastAsia="en-US"/>
              </w:rPr>
              <w:t>2</w:t>
            </w:r>
            <w:r w:rsidR="007B466D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134AB37F" w14:textId="77777777" w:rsidR="00321DE4" w:rsidRPr="004D4DC5" w:rsidRDefault="005A2044" w:rsidP="00321DE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  <w:r w:rsidR="0079346C">
              <w:rPr>
                <w:rFonts w:eastAsia="Calibri"/>
                <w:lang w:eastAsia="en-US"/>
              </w:rPr>
              <w:t xml:space="preserve"> </w:t>
            </w:r>
            <w:r w:rsidR="69245C46" w:rsidRPr="6EC1FA64">
              <w:rPr>
                <w:rFonts w:eastAsia="Calibri"/>
                <w:lang w:eastAsia="en-US"/>
              </w:rPr>
              <w:t>[h]/</w:t>
            </w:r>
            <w:r w:rsidR="00261183">
              <w:rPr>
                <w:rFonts w:eastAsia="Calibri"/>
                <w:lang w:eastAsia="en-US"/>
              </w:rPr>
              <w:t xml:space="preserve"> </w:t>
            </w:r>
            <w:r w:rsidR="0034030C">
              <w:rPr>
                <w:rFonts w:eastAsia="Calibri"/>
                <w:lang w:eastAsia="en-US"/>
              </w:rPr>
              <w:t xml:space="preserve">3 </w:t>
            </w:r>
            <w:r w:rsidR="69245C46" w:rsidRPr="6EC1FA64">
              <w:rPr>
                <w:rFonts w:eastAsia="Calibri"/>
                <w:lang w:eastAsia="en-US"/>
              </w:rPr>
              <w:t>ECTS</w:t>
            </w:r>
          </w:p>
        </w:tc>
      </w:tr>
      <w:tr w:rsidR="00D43F6D" w:rsidRPr="004D4DC5" w14:paraId="61CCB8D0" w14:textId="77777777" w:rsidTr="6EC1FA6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673F91B" w14:textId="77777777" w:rsidR="00D43F6D" w:rsidRPr="004D4DC5" w:rsidRDefault="00D43F6D" w:rsidP="00411AA2">
            <w:pPr>
              <w:rPr>
                <w:rFonts w:eastAsia="Calibri"/>
                <w:lang w:eastAsia="en-US"/>
              </w:rPr>
            </w:pPr>
            <w:r w:rsidRPr="004D4DC5">
              <w:rPr>
                <w:rFonts w:eastAsia="Calibri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2A28297F" w14:textId="77777777" w:rsidR="00D43F6D" w:rsidRPr="004D4DC5" w:rsidRDefault="005A2044" w:rsidP="00411AA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5 </w:t>
            </w:r>
            <w:r w:rsidR="58892087" w:rsidRPr="6EC1FA64">
              <w:rPr>
                <w:rFonts w:eastAsia="Calibri"/>
                <w:lang w:eastAsia="en-US"/>
              </w:rPr>
              <w:t>ECTS</w:t>
            </w:r>
          </w:p>
        </w:tc>
      </w:tr>
    </w:tbl>
    <w:p w14:paraId="05DAEEF0" w14:textId="77777777" w:rsidR="00411DC5" w:rsidRPr="004D4DC5" w:rsidRDefault="00411DC5" w:rsidP="00411DC5">
      <w:pPr>
        <w:rPr>
          <w:rFonts w:eastAsia="Calibr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0357382A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3B0D2BD4" w14:textId="77777777" w:rsidR="00411DC5" w:rsidRPr="004D4DC5" w:rsidRDefault="00411DC5" w:rsidP="00411AA2">
            <w:pPr>
              <w:rPr>
                <w:rFonts w:eastAsia="Calibri"/>
              </w:rPr>
            </w:pPr>
            <w:r w:rsidRPr="004D4DC5">
              <w:rPr>
                <w:rFonts w:eastAsia="Calibri"/>
              </w:rPr>
              <w:t>Informacje dodatkowe, uwagi</w:t>
            </w:r>
          </w:p>
        </w:tc>
      </w:tr>
      <w:tr w:rsidR="00411DC5" w:rsidRPr="005C100B" w14:paraId="540DB977" w14:textId="77777777" w:rsidTr="44154A1C">
        <w:trPr>
          <w:trHeight w:val="444"/>
          <w:jc w:val="center"/>
        </w:trPr>
        <w:tc>
          <w:tcPr>
            <w:tcW w:w="5000" w:type="pct"/>
            <w:vAlign w:val="center"/>
          </w:tcPr>
          <w:p w14:paraId="4412560F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0E7C5D23" w14:textId="77777777" w:rsidR="00411DC5" w:rsidRPr="005C100B" w:rsidRDefault="44154A1C" w:rsidP="44154A1C">
            <w:pPr>
              <w:jc w:val="both"/>
              <w:rPr>
                <w:color w:val="000000" w:themeColor="text1"/>
              </w:rPr>
            </w:pPr>
            <w:r w:rsidRPr="44154A1C">
              <w:rPr>
                <w:color w:val="000000" w:themeColor="text1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2D90FB73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51EE"/>
    <w:multiLevelType w:val="hybridMultilevel"/>
    <w:tmpl w:val="B5FAC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B0C57"/>
    <w:multiLevelType w:val="hybridMultilevel"/>
    <w:tmpl w:val="2C3EB3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75A6"/>
    <w:multiLevelType w:val="hybridMultilevel"/>
    <w:tmpl w:val="D8CCAB22"/>
    <w:lvl w:ilvl="0" w:tplc="C47200BA">
      <w:start w:val="1"/>
      <w:numFmt w:val="decimal"/>
      <w:lvlText w:val="%1."/>
      <w:lvlJc w:val="left"/>
      <w:pPr>
        <w:ind w:left="720" w:hanging="360"/>
      </w:pPr>
    </w:lvl>
    <w:lvl w:ilvl="1" w:tplc="28B8A33E">
      <w:start w:val="1"/>
      <w:numFmt w:val="lowerLetter"/>
      <w:lvlText w:val="%2."/>
      <w:lvlJc w:val="left"/>
      <w:pPr>
        <w:ind w:left="1440" w:hanging="360"/>
      </w:pPr>
    </w:lvl>
    <w:lvl w:ilvl="2" w:tplc="0706B0BA">
      <w:start w:val="1"/>
      <w:numFmt w:val="lowerRoman"/>
      <w:lvlText w:val="%3."/>
      <w:lvlJc w:val="right"/>
      <w:pPr>
        <w:ind w:left="2160" w:hanging="180"/>
      </w:pPr>
    </w:lvl>
    <w:lvl w:ilvl="3" w:tplc="70667A9C">
      <w:start w:val="1"/>
      <w:numFmt w:val="decimal"/>
      <w:lvlText w:val="%4."/>
      <w:lvlJc w:val="left"/>
      <w:pPr>
        <w:ind w:left="2880" w:hanging="360"/>
      </w:pPr>
    </w:lvl>
    <w:lvl w:ilvl="4" w:tplc="463E42D0">
      <w:start w:val="1"/>
      <w:numFmt w:val="lowerLetter"/>
      <w:lvlText w:val="%5."/>
      <w:lvlJc w:val="left"/>
      <w:pPr>
        <w:ind w:left="3600" w:hanging="360"/>
      </w:pPr>
    </w:lvl>
    <w:lvl w:ilvl="5" w:tplc="97F635E2">
      <w:start w:val="1"/>
      <w:numFmt w:val="lowerRoman"/>
      <w:lvlText w:val="%6."/>
      <w:lvlJc w:val="right"/>
      <w:pPr>
        <w:ind w:left="4320" w:hanging="180"/>
      </w:pPr>
    </w:lvl>
    <w:lvl w:ilvl="6" w:tplc="73D8C328">
      <w:start w:val="1"/>
      <w:numFmt w:val="decimal"/>
      <w:lvlText w:val="%7."/>
      <w:lvlJc w:val="left"/>
      <w:pPr>
        <w:ind w:left="5040" w:hanging="360"/>
      </w:pPr>
    </w:lvl>
    <w:lvl w:ilvl="7" w:tplc="6FAA4730">
      <w:start w:val="1"/>
      <w:numFmt w:val="lowerLetter"/>
      <w:lvlText w:val="%8."/>
      <w:lvlJc w:val="left"/>
      <w:pPr>
        <w:ind w:left="5760" w:hanging="360"/>
      </w:pPr>
    </w:lvl>
    <w:lvl w:ilvl="8" w:tplc="5D3EB0F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E0241"/>
    <w:multiLevelType w:val="hybridMultilevel"/>
    <w:tmpl w:val="1BA86DB6"/>
    <w:lvl w:ilvl="0" w:tplc="36D848E8">
      <w:start w:val="1"/>
      <w:numFmt w:val="decimal"/>
      <w:lvlText w:val="%1."/>
      <w:lvlJc w:val="left"/>
      <w:pPr>
        <w:ind w:left="720" w:hanging="360"/>
      </w:pPr>
    </w:lvl>
    <w:lvl w:ilvl="1" w:tplc="431AB624">
      <w:start w:val="1"/>
      <w:numFmt w:val="lowerLetter"/>
      <w:lvlText w:val="%2."/>
      <w:lvlJc w:val="left"/>
      <w:pPr>
        <w:ind w:left="1440" w:hanging="360"/>
      </w:pPr>
    </w:lvl>
    <w:lvl w:ilvl="2" w:tplc="2294D54A">
      <w:start w:val="1"/>
      <w:numFmt w:val="lowerRoman"/>
      <w:lvlText w:val="%3."/>
      <w:lvlJc w:val="right"/>
      <w:pPr>
        <w:ind w:left="2160" w:hanging="180"/>
      </w:pPr>
    </w:lvl>
    <w:lvl w:ilvl="3" w:tplc="08C0F048">
      <w:start w:val="1"/>
      <w:numFmt w:val="decimal"/>
      <w:lvlText w:val="%4."/>
      <w:lvlJc w:val="left"/>
      <w:pPr>
        <w:ind w:left="2880" w:hanging="360"/>
      </w:pPr>
    </w:lvl>
    <w:lvl w:ilvl="4" w:tplc="7AA455AC">
      <w:start w:val="1"/>
      <w:numFmt w:val="lowerLetter"/>
      <w:lvlText w:val="%5."/>
      <w:lvlJc w:val="left"/>
      <w:pPr>
        <w:ind w:left="3600" w:hanging="360"/>
      </w:pPr>
    </w:lvl>
    <w:lvl w:ilvl="5" w:tplc="32847F6E">
      <w:start w:val="1"/>
      <w:numFmt w:val="lowerRoman"/>
      <w:lvlText w:val="%6."/>
      <w:lvlJc w:val="right"/>
      <w:pPr>
        <w:ind w:left="4320" w:hanging="180"/>
      </w:pPr>
    </w:lvl>
    <w:lvl w:ilvl="6" w:tplc="46628FB2">
      <w:start w:val="1"/>
      <w:numFmt w:val="decimal"/>
      <w:lvlText w:val="%7."/>
      <w:lvlJc w:val="left"/>
      <w:pPr>
        <w:ind w:left="5040" w:hanging="360"/>
      </w:pPr>
    </w:lvl>
    <w:lvl w:ilvl="7" w:tplc="01F8F2EC">
      <w:start w:val="1"/>
      <w:numFmt w:val="lowerLetter"/>
      <w:lvlText w:val="%8."/>
      <w:lvlJc w:val="left"/>
      <w:pPr>
        <w:ind w:left="5760" w:hanging="360"/>
      </w:pPr>
    </w:lvl>
    <w:lvl w:ilvl="8" w:tplc="E538345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B7B08"/>
    <w:multiLevelType w:val="hybridMultilevel"/>
    <w:tmpl w:val="780AAB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5905866"/>
    <w:multiLevelType w:val="hybridMultilevel"/>
    <w:tmpl w:val="0C1A9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76AF4"/>
    <w:multiLevelType w:val="hybridMultilevel"/>
    <w:tmpl w:val="E2FA3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CAF18"/>
    <w:multiLevelType w:val="hybridMultilevel"/>
    <w:tmpl w:val="D9926D96"/>
    <w:lvl w:ilvl="0" w:tplc="88C08E18">
      <w:start w:val="1"/>
      <w:numFmt w:val="decimal"/>
      <w:lvlText w:val="%1."/>
      <w:lvlJc w:val="left"/>
      <w:pPr>
        <w:ind w:left="720" w:hanging="360"/>
      </w:pPr>
    </w:lvl>
    <w:lvl w:ilvl="1" w:tplc="C2222322">
      <w:start w:val="1"/>
      <w:numFmt w:val="lowerLetter"/>
      <w:lvlText w:val="%2."/>
      <w:lvlJc w:val="left"/>
      <w:pPr>
        <w:ind w:left="1440" w:hanging="360"/>
      </w:pPr>
    </w:lvl>
    <w:lvl w:ilvl="2" w:tplc="2E7CC90A">
      <w:start w:val="1"/>
      <w:numFmt w:val="lowerRoman"/>
      <w:lvlText w:val="%3."/>
      <w:lvlJc w:val="right"/>
      <w:pPr>
        <w:ind w:left="2160" w:hanging="180"/>
      </w:pPr>
    </w:lvl>
    <w:lvl w:ilvl="3" w:tplc="0CAEE192">
      <w:start w:val="1"/>
      <w:numFmt w:val="decimal"/>
      <w:lvlText w:val="%4."/>
      <w:lvlJc w:val="left"/>
      <w:pPr>
        <w:ind w:left="2880" w:hanging="360"/>
      </w:pPr>
    </w:lvl>
    <w:lvl w:ilvl="4" w:tplc="241CA94E">
      <w:start w:val="1"/>
      <w:numFmt w:val="lowerLetter"/>
      <w:lvlText w:val="%5."/>
      <w:lvlJc w:val="left"/>
      <w:pPr>
        <w:ind w:left="3600" w:hanging="360"/>
      </w:pPr>
    </w:lvl>
    <w:lvl w:ilvl="5" w:tplc="89BC5376">
      <w:start w:val="1"/>
      <w:numFmt w:val="lowerRoman"/>
      <w:lvlText w:val="%6."/>
      <w:lvlJc w:val="right"/>
      <w:pPr>
        <w:ind w:left="4320" w:hanging="180"/>
      </w:pPr>
    </w:lvl>
    <w:lvl w:ilvl="6" w:tplc="64F45416">
      <w:start w:val="1"/>
      <w:numFmt w:val="decimal"/>
      <w:lvlText w:val="%7."/>
      <w:lvlJc w:val="left"/>
      <w:pPr>
        <w:ind w:left="5040" w:hanging="360"/>
      </w:pPr>
    </w:lvl>
    <w:lvl w:ilvl="7" w:tplc="34FCF100">
      <w:start w:val="1"/>
      <w:numFmt w:val="lowerLetter"/>
      <w:lvlText w:val="%8."/>
      <w:lvlJc w:val="left"/>
      <w:pPr>
        <w:ind w:left="5760" w:hanging="360"/>
      </w:pPr>
    </w:lvl>
    <w:lvl w:ilvl="8" w:tplc="5338DAC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401158"/>
    <w:multiLevelType w:val="hybridMultilevel"/>
    <w:tmpl w:val="1AB63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5C5BA"/>
    <w:multiLevelType w:val="hybridMultilevel"/>
    <w:tmpl w:val="B9D496AC"/>
    <w:lvl w:ilvl="0" w:tplc="F434F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2E6B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8E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9AB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A9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E85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2CF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A7A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467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101F3"/>
    <w:multiLevelType w:val="hybridMultilevel"/>
    <w:tmpl w:val="E2509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00D9A"/>
    <w:multiLevelType w:val="hybridMultilevel"/>
    <w:tmpl w:val="CA34DDA0"/>
    <w:lvl w:ilvl="0" w:tplc="FF3E723A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80D4DF02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E91EA13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B021ECE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D6807B8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743CAF1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0B4F44E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9FADD3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D900867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D52514"/>
    <w:multiLevelType w:val="hybridMultilevel"/>
    <w:tmpl w:val="4BFA18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E81C34"/>
    <w:multiLevelType w:val="hybridMultilevel"/>
    <w:tmpl w:val="F30CBF96"/>
    <w:lvl w:ilvl="0" w:tplc="5C06A99E">
      <w:start w:val="1"/>
      <w:numFmt w:val="decimal"/>
      <w:lvlText w:val="%1."/>
      <w:lvlJc w:val="left"/>
      <w:pPr>
        <w:ind w:left="720" w:hanging="360"/>
      </w:pPr>
    </w:lvl>
    <w:lvl w:ilvl="1" w:tplc="A1829AC4">
      <w:start w:val="1"/>
      <w:numFmt w:val="lowerLetter"/>
      <w:lvlText w:val="%2."/>
      <w:lvlJc w:val="left"/>
      <w:pPr>
        <w:ind w:left="1440" w:hanging="360"/>
      </w:pPr>
    </w:lvl>
    <w:lvl w:ilvl="2" w:tplc="B9D8190A">
      <w:start w:val="1"/>
      <w:numFmt w:val="lowerRoman"/>
      <w:lvlText w:val="%3."/>
      <w:lvlJc w:val="right"/>
      <w:pPr>
        <w:ind w:left="2160" w:hanging="180"/>
      </w:pPr>
    </w:lvl>
    <w:lvl w:ilvl="3" w:tplc="0CD22B22">
      <w:start w:val="1"/>
      <w:numFmt w:val="decimal"/>
      <w:lvlText w:val="%4."/>
      <w:lvlJc w:val="left"/>
      <w:pPr>
        <w:ind w:left="2880" w:hanging="360"/>
      </w:pPr>
    </w:lvl>
    <w:lvl w:ilvl="4" w:tplc="34F26FE8">
      <w:start w:val="1"/>
      <w:numFmt w:val="lowerLetter"/>
      <w:lvlText w:val="%5."/>
      <w:lvlJc w:val="left"/>
      <w:pPr>
        <w:ind w:left="3600" w:hanging="360"/>
      </w:pPr>
    </w:lvl>
    <w:lvl w:ilvl="5" w:tplc="7D80FDA0">
      <w:start w:val="1"/>
      <w:numFmt w:val="lowerRoman"/>
      <w:lvlText w:val="%6."/>
      <w:lvlJc w:val="right"/>
      <w:pPr>
        <w:ind w:left="4320" w:hanging="180"/>
      </w:pPr>
    </w:lvl>
    <w:lvl w:ilvl="6" w:tplc="A93E368E">
      <w:start w:val="1"/>
      <w:numFmt w:val="decimal"/>
      <w:lvlText w:val="%7."/>
      <w:lvlJc w:val="left"/>
      <w:pPr>
        <w:ind w:left="5040" w:hanging="360"/>
      </w:pPr>
    </w:lvl>
    <w:lvl w:ilvl="7" w:tplc="325084EE">
      <w:start w:val="1"/>
      <w:numFmt w:val="lowerLetter"/>
      <w:lvlText w:val="%8."/>
      <w:lvlJc w:val="left"/>
      <w:pPr>
        <w:ind w:left="5760" w:hanging="360"/>
      </w:pPr>
    </w:lvl>
    <w:lvl w:ilvl="8" w:tplc="169A731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D3034A"/>
    <w:multiLevelType w:val="hybridMultilevel"/>
    <w:tmpl w:val="93AA730E"/>
    <w:lvl w:ilvl="0" w:tplc="4614FEA2">
      <w:start w:val="1"/>
      <w:numFmt w:val="decimal"/>
      <w:lvlText w:val="%1."/>
      <w:lvlJc w:val="left"/>
      <w:pPr>
        <w:ind w:left="720" w:hanging="360"/>
      </w:pPr>
    </w:lvl>
    <w:lvl w:ilvl="1" w:tplc="32D6B666">
      <w:start w:val="1"/>
      <w:numFmt w:val="lowerLetter"/>
      <w:lvlText w:val="%2."/>
      <w:lvlJc w:val="left"/>
      <w:pPr>
        <w:ind w:left="1440" w:hanging="360"/>
      </w:pPr>
    </w:lvl>
    <w:lvl w:ilvl="2" w:tplc="F0EC4014">
      <w:start w:val="1"/>
      <w:numFmt w:val="lowerRoman"/>
      <w:lvlText w:val="%3."/>
      <w:lvlJc w:val="right"/>
      <w:pPr>
        <w:ind w:left="2160" w:hanging="180"/>
      </w:pPr>
    </w:lvl>
    <w:lvl w:ilvl="3" w:tplc="B45CABD4">
      <w:start w:val="1"/>
      <w:numFmt w:val="decimal"/>
      <w:lvlText w:val="%4."/>
      <w:lvlJc w:val="left"/>
      <w:pPr>
        <w:ind w:left="2880" w:hanging="360"/>
      </w:pPr>
    </w:lvl>
    <w:lvl w:ilvl="4" w:tplc="699877BA">
      <w:start w:val="1"/>
      <w:numFmt w:val="lowerLetter"/>
      <w:lvlText w:val="%5."/>
      <w:lvlJc w:val="left"/>
      <w:pPr>
        <w:ind w:left="3600" w:hanging="360"/>
      </w:pPr>
    </w:lvl>
    <w:lvl w:ilvl="5" w:tplc="81DC5B9C">
      <w:start w:val="1"/>
      <w:numFmt w:val="lowerRoman"/>
      <w:lvlText w:val="%6."/>
      <w:lvlJc w:val="right"/>
      <w:pPr>
        <w:ind w:left="4320" w:hanging="180"/>
      </w:pPr>
    </w:lvl>
    <w:lvl w:ilvl="6" w:tplc="00900814">
      <w:start w:val="1"/>
      <w:numFmt w:val="decimal"/>
      <w:lvlText w:val="%7."/>
      <w:lvlJc w:val="left"/>
      <w:pPr>
        <w:ind w:left="5040" w:hanging="360"/>
      </w:pPr>
    </w:lvl>
    <w:lvl w:ilvl="7" w:tplc="3EAA9282">
      <w:start w:val="1"/>
      <w:numFmt w:val="lowerLetter"/>
      <w:lvlText w:val="%8."/>
      <w:lvlJc w:val="left"/>
      <w:pPr>
        <w:ind w:left="5760" w:hanging="360"/>
      </w:pPr>
    </w:lvl>
    <w:lvl w:ilvl="8" w:tplc="12FE154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BE68E6"/>
    <w:multiLevelType w:val="hybridMultilevel"/>
    <w:tmpl w:val="049C2BCE"/>
    <w:lvl w:ilvl="0" w:tplc="080614A0">
      <w:start w:val="1"/>
      <w:numFmt w:val="decimal"/>
      <w:lvlText w:val="%1."/>
      <w:lvlJc w:val="left"/>
      <w:pPr>
        <w:ind w:left="720" w:hanging="360"/>
      </w:pPr>
    </w:lvl>
    <w:lvl w:ilvl="1" w:tplc="C67E6DD2">
      <w:start w:val="1"/>
      <w:numFmt w:val="lowerLetter"/>
      <w:lvlText w:val="%2."/>
      <w:lvlJc w:val="left"/>
      <w:pPr>
        <w:ind w:left="1440" w:hanging="360"/>
      </w:pPr>
    </w:lvl>
    <w:lvl w:ilvl="2" w:tplc="97763854">
      <w:start w:val="1"/>
      <w:numFmt w:val="lowerRoman"/>
      <w:lvlText w:val="%3."/>
      <w:lvlJc w:val="right"/>
      <w:pPr>
        <w:ind w:left="2160" w:hanging="180"/>
      </w:pPr>
    </w:lvl>
    <w:lvl w:ilvl="3" w:tplc="458C9386">
      <w:start w:val="1"/>
      <w:numFmt w:val="decimal"/>
      <w:lvlText w:val="%4."/>
      <w:lvlJc w:val="left"/>
      <w:pPr>
        <w:ind w:left="2880" w:hanging="360"/>
      </w:pPr>
    </w:lvl>
    <w:lvl w:ilvl="4" w:tplc="E812AD54">
      <w:start w:val="1"/>
      <w:numFmt w:val="lowerLetter"/>
      <w:lvlText w:val="%5."/>
      <w:lvlJc w:val="left"/>
      <w:pPr>
        <w:ind w:left="3600" w:hanging="360"/>
      </w:pPr>
    </w:lvl>
    <w:lvl w:ilvl="5" w:tplc="21A0453C">
      <w:start w:val="1"/>
      <w:numFmt w:val="lowerRoman"/>
      <w:lvlText w:val="%6."/>
      <w:lvlJc w:val="right"/>
      <w:pPr>
        <w:ind w:left="4320" w:hanging="180"/>
      </w:pPr>
    </w:lvl>
    <w:lvl w:ilvl="6" w:tplc="860879E4">
      <w:start w:val="1"/>
      <w:numFmt w:val="decimal"/>
      <w:lvlText w:val="%7."/>
      <w:lvlJc w:val="left"/>
      <w:pPr>
        <w:ind w:left="5040" w:hanging="360"/>
      </w:pPr>
    </w:lvl>
    <w:lvl w:ilvl="7" w:tplc="A3D47076">
      <w:start w:val="1"/>
      <w:numFmt w:val="lowerLetter"/>
      <w:lvlText w:val="%8."/>
      <w:lvlJc w:val="left"/>
      <w:pPr>
        <w:ind w:left="5760" w:hanging="360"/>
      </w:pPr>
    </w:lvl>
    <w:lvl w:ilvl="8" w:tplc="F98ACED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98C1D70"/>
    <w:multiLevelType w:val="hybridMultilevel"/>
    <w:tmpl w:val="97447CD0"/>
    <w:lvl w:ilvl="0" w:tplc="ADB68D2C">
      <w:start w:val="1"/>
      <w:numFmt w:val="decimal"/>
      <w:lvlText w:val="%1."/>
      <w:lvlJc w:val="left"/>
      <w:pPr>
        <w:ind w:left="720" w:hanging="360"/>
      </w:pPr>
    </w:lvl>
    <w:lvl w:ilvl="1" w:tplc="687A73F4">
      <w:start w:val="1"/>
      <w:numFmt w:val="lowerLetter"/>
      <w:lvlText w:val="%2."/>
      <w:lvlJc w:val="left"/>
      <w:pPr>
        <w:ind w:left="1440" w:hanging="360"/>
      </w:pPr>
    </w:lvl>
    <w:lvl w:ilvl="2" w:tplc="C3E6C18E">
      <w:start w:val="1"/>
      <w:numFmt w:val="lowerRoman"/>
      <w:lvlText w:val="%3."/>
      <w:lvlJc w:val="right"/>
      <w:pPr>
        <w:ind w:left="2160" w:hanging="180"/>
      </w:pPr>
    </w:lvl>
    <w:lvl w:ilvl="3" w:tplc="D5A0FCE4">
      <w:start w:val="1"/>
      <w:numFmt w:val="decimal"/>
      <w:lvlText w:val="%4."/>
      <w:lvlJc w:val="left"/>
      <w:pPr>
        <w:ind w:left="2880" w:hanging="360"/>
      </w:pPr>
    </w:lvl>
    <w:lvl w:ilvl="4" w:tplc="45B47440">
      <w:start w:val="1"/>
      <w:numFmt w:val="lowerLetter"/>
      <w:lvlText w:val="%5."/>
      <w:lvlJc w:val="left"/>
      <w:pPr>
        <w:ind w:left="3600" w:hanging="360"/>
      </w:pPr>
    </w:lvl>
    <w:lvl w:ilvl="5" w:tplc="14F411E0">
      <w:start w:val="1"/>
      <w:numFmt w:val="lowerRoman"/>
      <w:lvlText w:val="%6."/>
      <w:lvlJc w:val="right"/>
      <w:pPr>
        <w:ind w:left="4320" w:hanging="180"/>
      </w:pPr>
    </w:lvl>
    <w:lvl w:ilvl="6" w:tplc="2B769A62">
      <w:start w:val="1"/>
      <w:numFmt w:val="decimal"/>
      <w:lvlText w:val="%7."/>
      <w:lvlJc w:val="left"/>
      <w:pPr>
        <w:ind w:left="5040" w:hanging="360"/>
      </w:pPr>
    </w:lvl>
    <w:lvl w:ilvl="7" w:tplc="1EF0439A">
      <w:start w:val="1"/>
      <w:numFmt w:val="lowerLetter"/>
      <w:lvlText w:val="%8."/>
      <w:lvlJc w:val="left"/>
      <w:pPr>
        <w:ind w:left="5760" w:hanging="360"/>
      </w:pPr>
    </w:lvl>
    <w:lvl w:ilvl="8" w:tplc="EFBA5EA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09024C9"/>
    <w:multiLevelType w:val="hybridMultilevel"/>
    <w:tmpl w:val="D7A0B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6D3590"/>
    <w:multiLevelType w:val="hybridMultilevel"/>
    <w:tmpl w:val="0FACC02E"/>
    <w:lvl w:ilvl="0" w:tplc="5C882630">
      <w:start w:val="1"/>
      <w:numFmt w:val="decimal"/>
      <w:lvlText w:val="%1."/>
      <w:lvlJc w:val="left"/>
      <w:pPr>
        <w:ind w:left="720" w:hanging="360"/>
      </w:pPr>
    </w:lvl>
    <w:lvl w:ilvl="1" w:tplc="67E64B6C">
      <w:start w:val="1"/>
      <w:numFmt w:val="lowerLetter"/>
      <w:lvlText w:val="%2."/>
      <w:lvlJc w:val="left"/>
      <w:pPr>
        <w:ind w:left="1440" w:hanging="360"/>
      </w:pPr>
    </w:lvl>
    <w:lvl w:ilvl="2" w:tplc="DA6ABDF6">
      <w:start w:val="1"/>
      <w:numFmt w:val="lowerRoman"/>
      <w:lvlText w:val="%3."/>
      <w:lvlJc w:val="right"/>
      <w:pPr>
        <w:ind w:left="2160" w:hanging="180"/>
      </w:pPr>
    </w:lvl>
    <w:lvl w:ilvl="3" w:tplc="2A0C53F4">
      <w:start w:val="1"/>
      <w:numFmt w:val="decimal"/>
      <w:lvlText w:val="%4."/>
      <w:lvlJc w:val="left"/>
      <w:pPr>
        <w:ind w:left="2880" w:hanging="360"/>
      </w:pPr>
    </w:lvl>
    <w:lvl w:ilvl="4" w:tplc="36EEA086">
      <w:start w:val="1"/>
      <w:numFmt w:val="lowerLetter"/>
      <w:lvlText w:val="%5."/>
      <w:lvlJc w:val="left"/>
      <w:pPr>
        <w:ind w:left="3600" w:hanging="360"/>
      </w:pPr>
    </w:lvl>
    <w:lvl w:ilvl="5" w:tplc="B58E840C">
      <w:start w:val="1"/>
      <w:numFmt w:val="lowerRoman"/>
      <w:lvlText w:val="%6."/>
      <w:lvlJc w:val="right"/>
      <w:pPr>
        <w:ind w:left="4320" w:hanging="180"/>
      </w:pPr>
    </w:lvl>
    <w:lvl w:ilvl="6" w:tplc="20C22D9E">
      <w:start w:val="1"/>
      <w:numFmt w:val="decimal"/>
      <w:lvlText w:val="%7."/>
      <w:lvlJc w:val="left"/>
      <w:pPr>
        <w:ind w:left="5040" w:hanging="360"/>
      </w:pPr>
    </w:lvl>
    <w:lvl w:ilvl="7" w:tplc="514C4BB4">
      <w:start w:val="1"/>
      <w:numFmt w:val="lowerLetter"/>
      <w:lvlText w:val="%8."/>
      <w:lvlJc w:val="left"/>
      <w:pPr>
        <w:ind w:left="5760" w:hanging="360"/>
      </w:pPr>
    </w:lvl>
    <w:lvl w:ilvl="8" w:tplc="B83C4A5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837773"/>
    <w:multiLevelType w:val="hybridMultilevel"/>
    <w:tmpl w:val="9C447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F78CA5"/>
    <w:multiLevelType w:val="hybridMultilevel"/>
    <w:tmpl w:val="9BF6BD6C"/>
    <w:lvl w:ilvl="0" w:tplc="6BB6C2C4">
      <w:start w:val="1"/>
      <w:numFmt w:val="decimal"/>
      <w:lvlText w:val="%1."/>
      <w:lvlJc w:val="left"/>
      <w:pPr>
        <w:ind w:left="720" w:hanging="360"/>
      </w:pPr>
    </w:lvl>
    <w:lvl w:ilvl="1" w:tplc="6A66421C">
      <w:start w:val="1"/>
      <w:numFmt w:val="lowerLetter"/>
      <w:lvlText w:val="%2."/>
      <w:lvlJc w:val="left"/>
      <w:pPr>
        <w:ind w:left="1440" w:hanging="360"/>
      </w:pPr>
    </w:lvl>
    <w:lvl w:ilvl="2" w:tplc="9F5CF758">
      <w:start w:val="1"/>
      <w:numFmt w:val="lowerRoman"/>
      <w:lvlText w:val="%3."/>
      <w:lvlJc w:val="right"/>
      <w:pPr>
        <w:ind w:left="2160" w:hanging="180"/>
      </w:pPr>
    </w:lvl>
    <w:lvl w:ilvl="3" w:tplc="89F4D2A0">
      <w:start w:val="1"/>
      <w:numFmt w:val="decimal"/>
      <w:lvlText w:val="%4."/>
      <w:lvlJc w:val="left"/>
      <w:pPr>
        <w:ind w:left="2880" w:hanging="360"/>
      </w:pPr>
    </w:lvl>
    <w:lvl w:ilvl="4" w:tplc="02E4347A">
      <w:start w:val="1"/>
      <w:numFmt w:val="lowerLetter"/>
      <w:lvlText w:val="%5."/>
      <w:lvlJc w:val="left"/>
      <w:pPr>
        <w:ind w:left="3600" w:hanging="360"/>
      </w:pPr>
    </w:lvl>
    <w:lvl w:ilvl="5" w:tplc="8EB0815E">
      <w:start w:val="1"/>
      <w:numFmt w:val="lowerRoman"/>
      <w:lvlText w:val="%6."/>
      <w:lvlJc w:val="right"/>
      <w:pPr>
        <w:ind w:left="4320" w:hanging="180"/>
      </w:pPr>
    </w:lvl>
    <w:lvl w:ilvl="6" w:tplc="92A2F8CA">
      <w:start w:val="1"/>
      <w:numFmt w:val="decimal"/>
      <w:lvlText w:val="%7."/>
      <w:lvlJc w:val="left"/>
      <w:pPr>
        <w:ind w:left="5040" w:hanging="360"/>
      </w:pPr>
    </w:lvl>
    <w:lvl w:ilvl="7" w:tplc="04BCDD1A">
      <w:start w:val="1"/>
      <w:numFmt w:val="lowerLetter"/>
      <w:lvlText w:val="%8."/>
      <w:lvlJc w:val="left"/>
      <w:pPr>
        <w:ind w:left="5760" w:hanging="360"/>
      </w:pPr>
    </w:lvl>
    <w:lvl w:ilvl="8" w:tplc="DC2E54E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2" w15:restartNumberingAfterBreak="0">
    <w:nsid w:val="4C274021"/>
    <w:multiLevelType w:val="hybridMultilevel"/>
    <w:tmpl w:val="F7F4F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B631E7"/>
    <w:multiLevelType w:val="hybridMultilevel"/>
    <w:tmpl w:val="2E9457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FB2660"/>
    <w:multiLevelType w:val="hybridMultilevel"/>
    <w:tmpl w:val="B45E14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505EAB"/>
    <w:multiLevelType w:val="hybridMultilevel"/>
    <w:tmpl w:val="BBF435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C410FB"/>
    <w:multiLevelType w:val="hybridMultilevel"/>
    <w:tmpl w:val="439E6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B028E"/>
    <w:multiLevelType w:val="hybridMultilevel"/>
    <w:tmpl w:val="69E290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E969D4"/>
    <w:multiLevelType w:val="hybridMultilevel"/>
    <w:tmpl w:val="766459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220660">
    <w:abstractNumId w:val="4"/>
  </w:num>
  <w:num w:numId="2" w16cid:durableId="1556695169">
    <w:abstractNumId w:val="28"/>
  </w:num>
  <w:num w:numId="3" w16cid:durableId="1908035332">
    <w:abstractNumId w:val="15"/>
  </w:num>
  <w:num w:numId="4" w16cid:durableId="1111705167">
    <w:abstractNumId w:val="9"/>
  </w:num>
  <w:num w:numId="5" w16cid:durableId="952396278">
    <w:abstractNumId w:val="12"/>
  </w:num>
  <w:num w:numId="6" w16cid:durableId="419066731">
    <w:abstractNumId w:val="3"/>
  </w:num>
  <w:num w:numId="7" w16cid:durableId="377971647">
    <w:abstractNumId w:val="19"/>
  </w:num>
  <w:num w:numId="8" w16cid:durableId="955141619">
    <w:abstractNumId w:val="21"/>
  </w:num>
  <w:num w:numId="9" w16cid:durableId="849487806">
    <w:abstractNumId w:val="30"/>
  </w:num>
  <w:num w:numId="10" w16cid:durableId="1411268214">
    <w:abstractNumId w:val="20"/>
  </w:num>
  <w:num w:numId="11" w16cid:durableId="1625886450">
    <w:abstractNumId w:val="23"/>
  </w:num>
  <w:num w:numId="12" w16cid:durableId="1504853087">
    <w:abstractNumId w:val="6"/>
  </w:num>
  <w:num w:numId="13" w16cid:durableId="908811116">
    <w:abstractNumId w:val="36"/>
  </w:num>
  <w:num w:numId="14" w16cid:durableId="261106030">
    <w:abstractNumId w:val="25"/>
  </w:num>
  <w:num w:numId="15" w16cid:durableId="2077392650">
    <w:abstractNumId w:val="22"/>
  </w:num>
  <w:num w:numId="16" w16cid:durableId="1313100437">
    <w:abstractNumId w:val="13"/>
  </w:num>
  <w:num w:numId="17" w16cid:durableId="2137210898">
    <w:abstractNumId w:val="38"/>
  </w:num>
  <w:num w:numId="18" w16cid:durableId="1920403374">
    <w:abstractNumId w:val="1"/>
  </w:num>
  <w:num w:numId="19" w16cid:durableId="439688272">
    <w:abstractNumId w:val="18"/>
  </w:num>
  <w:num w:numId="20" w16cid:durableId="929310977">
    <w:abstractNumId w:val="16"/>
  </w:num>
  <w:num w:numId="21" w16cid:durableId="1246919095">
    <w:abstractNumId w:val="26"/>
  </w:num>
  <w:num w:numId="22" w16cid:durableId="1739865128">
    <w:abstractNumId w:val="10"/>
  </w:num>
  <w:num w:numId="23" w16cid:durableId="1916747226">
    <w:abstractNumId w:val="39"/>
  </w:num>
  <w:num w:numId="24" w16cid:durableId="1160805765">
    <w:abstractNumId w:val="24"/>
  </w:num>
  <w:num w:numId="25" w16cid:durableId="627399401">
    <w:abstractNumId w:val="31"/>
  </w:num>
  <w:num w:numId="26" w16cid:durableId="306788710">
    <w:abstractNumId w:val="40"/>
  </w:num>
  <w:num w:numId="27" w16cid:durableId="1669406792">
    <w:abstractNumId w:val="11"/>
  </w:num>
  <w:num w:numId="28" w16cid:durableId="1951010978">
    <w:abstractNumId w:val="32"/>
  </w:num>
  <w:num w:numId="29" w16cid:durableId="117451692">
    <w:abstractNumId w:val="7"/>
  </w:num>
  <w:num w:numId="30" w16cid:durableId="417557930">
    <w:abstractNumId w:val="37"/>
  </w:num>
  <w:num w:numId="31" w16cid:durableId="1612980853">
    <w:abstractNumId w:val="2"/>
  </w:num>
  <w:num w:numId="32" w16cid:durableId="687680040">
    <w:abstractNumId w:val="0"/>
  </w:num>
  <w:num w:numId="33" w16cid:durableId="229465691">
    <w:abstractNumId w:val="5"/>
  </w:num>
  <w:num w:numId="34" w16cid:durableId="2116093729">
    <w:abstractNumId w:val="8"/>
  </w:num>
  <w:num w:numId="35" w16cid:durableId="1330905919">
    <w:abstractNumId w:val="29"/>
  </w:num>
  <w:num w:numId="36" w16cid:durableId="69934390">
    <w:abstractNumId w:val="34"/>
  </w:num>
  <w:num w:numId="37" w16cid:durableId="1886329111">
    <w:abstractNumId w:val="27"/>
  </w:num>
  <w:num w:numId="38" w16cid:durableId="1214973675">
    <w:abstractNumId w:val="14"/>
  </w:num>
  <w:num w:numId="39" w16cid:durableId="1466267083">
    <w:abstractNumId w:val="33"/>
  </w:num>
  <w:num w:numId="40" w16cid:durableId="2145734776">
    <w:abstractNumId w:val="35"/>
  </w:num>
  <w:num w:numId="41" w16cid:durableId="993534053">
    <w:abstractNumId w:val="41"/>
  </w:num>
  <w:num w:numId="42" w16cid:durableId="1697536996">
    <w:abstractNumId w:val="42"/>
  </w:num>
  <w:num w:numId="43" w16cid:durableId="3663754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DC5"/>
    <w:rsid w:val="00002651"/>
    <w:rsid w:val="00006CDC"/>
    <w:rsid w:val="0001187D"/>
    <w:rsid w:val="00020985"/>
    <w:rsid w:val="00021E57"/>
    <w:rsid w:val="00026BB6"/>
    <w:rsid w:val="0003467A"/>
    <w:rsid w:val="000352CA"/>
    <w:rsid w:val="00041B97"/>
    <w:rsid w:val="000523C1"/>
    <w:rsid w:val="00056F80"/>
    <w:rsid w:val="0008168E"/>
    <w:rsid w:val="000870B5"/>
    <w:rsid w:val="00092A6B"/>
    <w:rsid w:val="000B5C55"/>
    <w:rsid w:val="000B7A89"/>
    <w:rsid w:val="000C2DBE"/>
    <w:rsid w:val="000E4868"/>
    <w:rsid w:val="000F5188"/>
    <w:rsid w:val="000F5448"/>
    <w:rsid w:val="00100CCC"/>
    <w:rsid w:val="0010370D"/>
    <w:rsid w:val="00104762"/>
    <w:rsid w:val="00115549"/>
    <w:rsid w:val="00120670"/>
    <w:rsid w:val="00120DAD"/>
    <w:rsid w:val="001355A4"/>
    <w:rsid w:val="00141A11"/>
    <w:rsid w:val="00141D04"/>
    <w:rsid w:val="00152D8E"/>
    <w:rsid w:val="00156C9B"/>
    <w:rsid w:val="00157085"/>
    <w:rsid w:val="00162347"/>
    <w:rsid w:val="0017080E"/>
    <w:rsid w:val="0017684E"/>
    <w:rsid w:val="001854BC"/>
    <w:rsid w:val="0018730A"/>
    <w:rsid w:val="00196D87"/>
    <w:rsid w:val="001B58C2"/>
    <w:rsid w:val="001B7BA3"/>
    <w:rsid w:val="001C3144"/>
    <w:rsid w:val="001D183F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40049"/>
    <w:rsid w:val="00242754"/>
    <w:rsid w:val="002559AC"/>
    <w:rsid w:val="00261183"/>
    <w:rsid w:val="002800BB"/>
    <w:rsid w:val="00285BD7"/>
    <w:rsid w:val="0029173D"/>
    <w:rsid w:val="00293422"/>
    <w:rsid w:val="002B03C3"/>
    <w:rsid w:val="002C7D17"/>
    <w:rsid w:val="002D07EB"/>
    <w:rsid w:val="002E4285"/>
    <w:rsid w:val="002F5740"/>
    <w:rsid w:val="002F61A6"/>
    <w:rsid w:val="00313BE2"/>
    <w:rsid w:val="00321DE4"/>
    <w:rsid w:val="003259BF"/>
    <w:rsid w:val="00330ADE"/>
    <w:rsid w:val="00330FE2"/>
    <w:rsid w:val="0033781E"/>
    <w:rsid w:val="0034030C"/>
    <w:rsid w:val="003441AE"/>
    <w:rsid w:val="00352A12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F29"/>
    <w:rsid w:val="003C2D0A"/>
    <w:rsid w:val="003C4597"/>
    <w:rsid w:val="003E05A4"/>
    <w:rsid w:val="003E7B3A"/>
    <w:rsid w:val="00411AA2"/>
    <w:rsid w:val="00411DC5"/>
    <w:rsid w:val="00427AA6"/>
    <w:rsid w:val="004300D4"/>
    <w:rsid w:val="00433DD6"/>
    <w:rsid w:val="00440453"/>
    <w:rsid w:val="0044561A"/>
    <w:rsid w:val="004666A1"/>
    <w:rsid w:val="0048255F"/>
    <w:rsid w:val="00485BBF"/>
    <w:rsid w:val="0049131B"/>
    <w:rsid w:val="004A5D37"/>
    <w:rsid w:val="004B01D4"/>
    <w:rsid w:val="004B68E0"/>
    <w:rsid w:val="004D4DC5"/>
    <w:rsid w:val="004E64FF"/>
    <w:rsid w:val="004F664B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52D5"/>
    <w:rsid w:val="00595E4F"/>
    <w:rsid w:val="005A05CA"/>
    <w:rsid w:val="005A2044"/>
    <w:rsid w:val="005A241E"/>
    <w:rsid w:val="005A43A9"/>
    <w:rsid w:val="005A5F59"/>
    <w:rsid w:val="005C3130"/>
    <w:rsid w:val="005E0BCA"/>
    <w:rsid w:val="005F721B"/>
    <w:rsid w:val="0061500E"/>
    <w:rsid w:val="00620B3C"/>
    <w:rsid w:val="00626331"/>
    <w:rsid w:val="00634628"/>
    <w:rsid w:val="00641A90"/>
    <w:rsid w:val="00641AC9"/>
    <w:rsid w:val="00657895"/>
    <w:rsid w:val="00663D72"/>
    <w:rsid w:val="00676583"/>
    <w:rsid w:val="006A689E"/>
    <w:rsid w:val="006B588E"/>
    <w:rsid w:val="006C345D"/>
    <w:rsid w:val="006C4EB0"/>
    <w:rsid w:val="006C5AAF"/>
    <w:rsid w:val="006D015E"/>
    <w:rsid w:val="006D0528"/>
    <w:rsid w:val="006D60C1"/>
    <w:rsid w:val="006D61D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44C2C"/>
    <w:rsid w:val="00760D86"/>
    <w:rsid w:val="00770B09"/>
    <w:rsid w:val="007835A5"/>
    <w:rsid w:val="00792A86"/>
    <w:rsid w:val="0079346C"/>
    <w:rsid w:val="007B466D"/>
    <w:rsid w:val="007B7C4E"/>
    <w:rsid w:val="007C3D1B"/>
    <w:rsid w:val="007D32B2"/>
    <w:rsid w:val="007D722B"/>
    <w:rsid w:val="007E6B36"/>
    <w:rsid w:val="007E701D"/>
    <w:rsid w:val="007F403B"/>
    <w:rsid w:val="007F413A"/>
    <w:rsid w:val="00817DBE"/>
    <w:rsid w:val="008212F6"/>
    <w:rsid w:val="008226CB"/>
    <w:rsid w:val="00822C27"/>
    <w:rsid w:val="00823589"/>
    <w:rsid w:val="00837BEE"/>
    <w:rsid w:val="00865036"/>
    <w:rsid w:val="00866492"/>
    <w:rsid w:val="00887B47"/>
    <w:rsid w:val="00895248"/>
    <w:rsid w:val="008B3C74"/>
    <w:rsid w:val="008C1997"/>
    <w:rsid w:val="008C676D"/>
    <w:rsid w:val="008D0BB0"/>
    <w:rsid w:val="008E3F46"/>
    <w:rsid w:val="008F215E"/>
    <w:rsid w:val="008F7F33"/>
    <w:rsid w:val="00911AE1"/>
    <w:rsid w:val="009171CD"/>
    <w:rsid w:val="009344F7"/>
    <w:rsid w:val="009436EF"/>
    <w:rsid w:val="0094449C"/>
    <w:rsid w:val="00946EF1"/>
    <w:rsid w:val="00967AFA"/>
    <w:rsid w:val="00972248"/>
    <w:rsid w:val="00974319"/>
    <w:rsid w:val="009C18BE"/>
    <w:rsid w:val="009D736A"/>
    <w:rsid w:val="009E0B7B"/>
    <w:rsid w:val="009E5DDD"/>
    <w:rsid w:val="009F25C1"/>
    <w:rsid w:val="009F4553"/>
    <w:rsid w:val="00A20EA2"/>
    <w:rsid w:val="00A25D0D"/>
    <w:rsid w:val="00A37AEB"/>
    <w:rsid w:val="00A43314"/>
    <w:rsid w:val="00A505F2"/>
    <w:rsid w:val="00A57187"/>
    <w:rsid w:val="00A71CFD"/>
    <w:rsid w:val="00A73743"/>
    <w:rsid w:val="00A96B21"/>
    <w:rsid w:val="00A96E84"/>
    <w:rsid w:val="00AA4303"/>
    <w:rsid w:val="00AB4A29"/>
    <w:rsid w:val="00AB7F0D"/>
    <w:rsid w:val="00AD23FE"/>
    <w:rsid w:val="00AE1BDD"/>
    <w:rsid w:val="00AF3A5B"/>
    <w:rsid w:val="00B01D75"/>
    <w:rsid w:val="00B1690A"/>
    <w:rsid w:val="00B3160B"/>
    <w:rsid w:val="00B329EC"/>
    <w:rsid w:val="00B32FE5"/>
    <w:rsid w:val="00B370D4"/>
    <w:rsid w:val="00B424B4"/>
    <w:rsid w:val="00B54CFB"/>
    <w:rsid w:val="00B6663C"/>
    <w:rsid w:val="00B72B4B"/>
    <w:rsid w:val="00B75FA2"/>
    <w:rsid w:val="00B86159"/>
    <w:rsid w:val="00B8704F"/>
    <w:rsid w:val="00B96206"/>
    <w:rsid w:val="00BA4201"/>
    <w:rsid w:val="00BB2032"/>
    <w:rsid w:val="00BB540A"/>
    <w:rsid w:val="00BC28AD"/>
    <w:rsid w:val="00BC5C03"/>
    <w:rsid w:val="00BE16FD"/>
    <w:rsid w:val="00BE37D7"/>
    <w:rsid w:val="00BF7395"/>
    <w:rsid w:val="00C0001C"/>
    <w:rsid w:val="00C02D6B"/>
    <w:rsid w:val="00C0360B"/>
    <w:rsid w:val="00C23A7B"/>
    <w:rsid w:val="00C249A5"/>
    <w:rsid w:val="00C30A0A"/>
    <w:rsid w:val="00C416ED"/>
    <w:rsid w:val="00C44705"/>
    <w:rsid w:val="00C55D43"/>
    <w:rsid w:val="00C61D8A"/>
    <w:rsid w:val="00C67AB5"/>
    <w:rsid w:val="00C74B55"/>
    <w:rsid w:val="00C85B6C"/>
    <w:rsid w:val="00C918AD"/>
    <w:rsid w:val="00C92681"/>
    <w:rsid w:val="00C952B3"/>
    <w:rsid w:val="00CA2A6F"/>
    <w:rsid w:val="00CA3D3E"/>
    <w:rsid w:val="00CA46A6"/>
    <w:rsid w:val="00CA6C84"/>
    <w:rsid w:val="00CB1A0C"/>
    <w:rsid w:val="00CB7A77"/>
    <w:rsid w:val="00CC4AC0"/>
    <w:rsid w:val="00CD1C27"/>
    <w:rsid w:val="00CD22A5"/>
    <w:rsid w:val="00CD26FE"/>
    <w:rsid w:val="00CE757C"/>
    <w:rsid w:val="00CF0CF0"/>
    <w:rsid w:val="00CF1AAF"/>
    <w:rsid w:val="00CF4BA8"/>
    <w:rsid w:val="00CF7C7B"/>
    <w:rsid w:val="00D00177"/>
    <w:rsid w:val="00D03A8A"/>
    <w:rsid w:val="00D2436B"/>
    <w:rsid w:val="00D3017E"/>
    <w:rsid w:val="00D301FC"/>
    <w:rsid w:val="00D43F6D"/>
    <w:rsid w:val="00D53B9D"/>
    <w:rsid w:val="00D63EF9"/>
    <w:rsid w:val="00D6774D"/>
    <w:rsid w:val="00D732A3"/>
    <w:rsid w:val="00D753BD"/>
    <w:rsid w:val="00DA2961"/>
    <w:rsid w:val="00DA5DE7"/>
    <w:rsid w:val="00DC502E"/>
    <w:rsid w:val="00DC5092"/>
    <w:rsid w:val="00DC511A"/>
    <w:rsid w:val="00DD2D21"/>
    <w:rsid w:val="00DE213D"/>
    <w:rsid w:val="00E02810"/>
    <w:rsid w:val="00E03B36"/>
    <w:rsid w:val="00E11A10"/>
    <w:rsid w:val="00E22EEA"/>
    <w:rsid w:val="00E3044D"/>
    <w:rsid w:val="00E401D6"/>
    <w:rsid w:val="00E73E72"/>
    <w:rsid w:val="00E91EF2"/>
    <w:rsid w:val="00E93DF7"/>
    <w:rsid w:val="00EC19B1"/>
    <w:rsid w:val="00EC6A6D"/>
    <w:rsid w:val="00EC744A"/>
    <w:rsid w:val="00ED7A17"/>
    <w:rsid w:val="00EE41DE"/>
    <w:rsid w:val="00EE58B6"/>
    <w:rsid w:val="00EF59DE"/>
    <w:rsid w:val="00EF5E3F"/>
    <w:rsid w:val="00F006B2"/>
    <w:rsid w:val="00F07621"/>
    <w:rsid w:val="00F137B0"/>
    <w:rsid w:val="00F322BB"/>
    <w:rsid w:val="00F41C81"/>
    <w:rsid w:val="00F5123D"/>
    <w:rsid w:val="00F61D7A"/>
    <w:rsid w:val="00F73055"/>
    <w:rsid w:val="00F805D7"/>
    <w:rsid w:val="00F81FDD"/>
    <w:rsid w:val="00F861F2"/>
    <w:rsid w:val="00FB7093"/>
    <w:rsid w:val="00FC085F"/>
    <w:rsid w:val="00FC41A7"/>
    <w:rsid w:val="00FD3EF1"/>
    <w:rsid w:val="00FD66C3"/>
    <w:rsid w:val="00FF2F7A"/>
    <w:rsid w:val="00FF728D"/>
    <w:rsid w:val="02363FFB"/>
    <w:rsid w:val="02B01E39"/>
    <w:rsid w:val="03975EAA"/>
    <w:rsid w:val="0527AD9E"/>
    <w:rsid w:val="056F5F05"/>
    <w:rsid w:val="05887140"/>
    <w:rsid w:val="06735ACA"/>
    <w:rsid w:val="0695E19F"/>
    <w:rsid w:val="09F6645B"/>
    <w:rsid w:val="0A9400D7"/>
    <w:rsid w:val="0AF1A173"/>
    <w:rsid w:val="0B422EC4"/>
    <w:rsid w:val="0B5D96B6"/>
    <w:rsid w:val="0BC576F1"/>
    <w:rsid w:val="0C0DC636"/>
    <w:rsid w:val="0C1EBB57"/>
    <w:rsid w:val="0D7897AA"/>
    <w:rsid w:val="0DA08FB7"/>
    <w:rsid w:val="0E9362F7"/>
    <w:rsid w:val="0F11F8FF"/>
    <w:rsid w:val="0FBD9F5F"/>
    <w:rsid w:val="11A20FF9"/>
    <w:rsid w:val="11F954D0"/>
    <w:rsid w:val="12BA2730"/>
    <w:rsid w:val="14107A86"/>
    <w:rsid w:val="16219A47"/>
    <w:rsid w:val="171C38E9"/>
    <w:rsid w:val="1736E28A"/>
    <w:rsid w:val="1831CE07"/>
    <w:rsid w:val="19436E6A"/>
    <w:rsid w:val="1BF0CC65"/>
    <w:rsid w:val="1C40685A"/>
    <w:rsid w:val="1CBFA9D7"/>
    <w:rsid w:val="219C2D01"/>
    <w:rsid w:val="22E39439"/>
    <w:rsid w:val="242B4D58"/>
    <w:rsid w:val="24ABD51D"/>
    <w:rsid w:val="24D4E448"/>
    <w:rsid w:val="24DD0F81"/>
    <w:rsid w:val="24FD5EDC"/>
    <w:rsid w:val="26C5761B"/>
    <w:rsid w:val="26F2AC53"/>
    <w:rsid w:val="27F6F6DA"/>
    <w:rsid w:val="28A446D0"/>
    <w:rsid w:val="28F22812"/>
    <w:rsid w:val="29B627FF"/>
    <w:rsid w:val="29D183A2"/>
    <w:rsid w:val="2B68957B"/>
    <w:rsid w:val="2C8E585B"/>
    <w:rsid w:val="2F4C4A8A"/>
    <w:rsid w:val="2F85B2AC"/>
    <w:rsid w:val="2FB675E2"/>
    <w:rsid w:val="2FF6A21E"/>
    <w:rsid w:val="302771B3"/>
    <w:rsid w:val="3121DB59"/>
    <w:rsid w:val="315F524B"/>
    <w:rsid w:val="316FF41E"/>
    <w:rsid w:val="32380D14"/>
    <w:rsid w:val="323BC724"/>
    <w:rsid w:val="3295AF1D"/>
    <w:rsid w:val="329FB93A"/>
    <w:rsid w:val="32C81EF8"/>
    <w:rsid w:val="337E8C71"/>
    <w:rsid w:val="35472042"/>
    <w:rsid w:val="35AD6925"/>
    <w:rsid w:val="362A38D6"/>
    <w:rsid w:val="367419EB"/>
    <w:rsid w:val="38B7AE7F"/>
    <w:rsid w:val="38C51C48"/>
    <w:rsid w:val="39577255"/>
    <w:rsid w:val="39AA2DFF"/>
    <w:rsid w:val="3BF3D63B"/>
    <w:rsid w:val="3C2D140C"/>
    <w:rsid w:val="3D300731"/>
    <w:rsid w:val="3DA428D2"/>
    <w:rsid w:val="3E408E51"/>
    <w:rsid w:val="3E76DB27"/>
    <w:rsid w:val="3EC2C7BA"/>
    <w:rsid w:val="401ACD25"/>
    <w:rsid w:val="40725238"/>
    <w:rsid w:val="415EE4A4"/>
    <w:rsid w:val="419FECBC"/>
    <w:rsid w:val="42311DE9"/>
    <w:rsid w:val="42336582"/>
    <w:rsid w:val="42452F14"/>
    <w:rsid w:val="434C7C79"/>
    <w:rsid w:val="44154A1C"/>
    <w:rsid w:val="446B0A46"/>
    <w:rsid w:val="4474C421"/>
    <w:rsid w:val="44D0BD66"/>
    <w:rsid w:val="45630ADF"/>
    <w:rsid w:val="45D561E6"/>
    <w:rsid w:val="46D779A5"/>
    <w:rsid w:val="46EB7388"/>
    <w:rsid w:val="47A35B96"/>
    <w:rsid w:val="49737E7F"/>
    <w:rsid w:val="49C8EEB6"/>
    <w:rsid w:val="49FBCAC2"/>
    <w:rsid w:val="4AA6E289"/>
    <w:rsid w:val="4CE42C9E"/>
    <w:rsid w:val="4CEA55D0"/>
    <w:rsid w:val="4D26E0CC"/>
    <w:rsid w:val="504DB955"/>
    <w:rsid w:val="506F17A3"/>
    <w:rsid w:val="509196C6"/>
    <w:rsid w:val="518A5067"/>
    <w:rsid w:val="51AE3E37"/>
    <w:rsid w:val="52513939"/>
    <w:rsid w:val="529A8AC2"/>
    <w:rsid w:val="543A8AC0"/>
    <w:rsid w:val="55BFE89F"/>
    <w:rsid w:val="58892087"/>
    <w:rsid w:val="589CF0AF"/>
    <w:rsid w:val="5945901D"/>
    <w:rsid w:val="59625C31"/>
    <w:rsid w:val="596ED383"/>
    <w:rsid w:val="5A412656"/>
    <w:rsid w:val="5A750E33"/>
    <w:rsid w:val="5A85BC78"/>
    <w:rsid w:val="5A90D038"/>
    <w:rsid w:val="5AACA232"/>
    <w:rsid w:val="5BCE34BD"/>
    <w:rsid w:val="5E24EBA5"/>
    <w:rsid w:val="5EE2472D"/>
    <w:rsid w:val="6069181D"/>
    <w:rsid w:val="62BF9B29"/>
    <w:rsid w:val="63624AEA"/>
    <w:rsid w:val="641849E9"/>
    <w:rsid w:val="648BB00E"/>
    <w:rsid w:val="64D7666A"/>
    <w:rsid w:val="651005D6"/>
    <w:rsid w:val="6536FFAE"/>
    <w:rsid w:val="65479D2C"/>
    <w:rsid w:val="65666E24"/>
    <w:rsid w:val="667AB3D6"/>
    <w:rsid w:val="6688FF1E"/>
    <w:rsid w:val="66BB6524"/>
    <w:rsid w:val="67953655"/>
    <w:rsid w:val="6808F77F"/>
    <w:rsid w:val="69245C46"/>
    <w:rsid w:val="6999174E"/>
    <w:rsid w:val="6AA507F8"/>
    <w:rsid w:val="6B0F6D82"/>
    <w:rsid w:val="6BB24FB1"/>
    <w:rsid w:val="6C8A52F4"/>
    <w:rsid w:val="6CB8C3C6"/>
    <w:rsid w:val="6D0E141F"/>
    <w:rsid w:val="6EC1FA64"/>
    <w:rsid w:val="6EC8F0AA"/>
    <w:rsid w:val="6F8BFA93"/>
    <w:rsid w:val="7010B593"/>
    <w:rsid w:val="70FAF8F3"/>
    <w:rsid w:val="716F92FE"/>
    <w:rsid w:val="71A0FB26"/>
    <w:rsid w:val="72E9CE31"/>
    <w:rsid w:val="739CB1B6"/>
    <w:rsid w:val="73A09F48"/>
    <w:rsid w:val="744F8B99"/>
    <w:rsid w:val="764A2B65"/>
    <w:rsid w:val="76994B41"/>
    <w:rsid w:val="76DDC26A"/>
    <w:rsid w:val="771629C3"/>
    <w:rsid w:val="77F7125E"/>
    <w:rsid w:val="783AAE7C"/>
    <w:rsid w:val="784B4AE9"/>
    <w:rsid w:val="78E2807F"/>
    <w:rsid w:val="7A67EABD"/>
    <w:rsid w:val="7A6CB4E1"/>
    <w:rsid w:val="7B1F126A"/>
    <w:rsid w:val="7B962447"/>
    <w:rsid w:val="7CCB9DB4"/>
    <w:rsid w:val="7CECC8E7"/>
    <w:rsid w:val="7CFEB718"/>
    <w:rsid w:val="7D149AB5"/>
    <w:rsid w:val="7E060EF1"/>
    <w:rsid w:val="7F264EE3"/>
    <w:rsid w:val="7FB2B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83A84"/>
  <w15:docId w15:val="{CBEC8431-BF8D-4451-B849-E8787DA1A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6EC1FA64"/>
    <w:pPr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6EC1FA64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6EC1FA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6EC1FA64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uiPriority w:val="1"/>
    <w:rsid w:val="6EC1FA64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6EC1FA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6EC1FA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uiPriority w:val="1"/>
    <w:rsid w:val="6EC1FA64"/>
    <w:pPr>
      <w:spacing w:before="240" w:after="60"/>
    </w:pPr>
    <w:rPr>
      <w:rFonts w:eastAsia="Calibri"/>
      <w:b/>
      <w:bCs/>
      <w:smallCaps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1"/>
    <w:unhideWhenUsed/>
    <w:rsid w:val="6EC1FA64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iPriority w:val="1"/>
    <w:unhideWhenUsed/>
    <w:rsid w:val="6EC1FA64"/>
    <w:pPr>
      <w:spacing w:after="200" w:line="276" w:lineRule="auto"/>
    </w:pPr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m.kucewicz@urad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0FFEB2-85EC-4D10-A971-CFC89180EA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1238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Darek Markowski</cp:lastModifiedBy>
  <cp:revision>2</cp:revision>
  <cp:lastPrinted>2025-02-06T09:30:00Z</cp:lastPrinted>
  <dcterms:created xsi:type="dcterms:W3CDTF">2026-04-17T15:16:00Z</dcterms:created>
  <dcterms:modified xsi:type="dcterms:W3CDTF">2026-04-17T15:16:00Z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